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eastAsia="zh-CN"/>
        </w:rPr>
        <w:t>文章编号：</w:t>
      </w:r>
      <w:r>
        <w:rPr>
          <w:rFonts w:hint="eastAsia" w:ascii="Times New Roman" w:hAnsi="Times New Roman" w:eastAsia="黑体" w:cs="Times New Roman"/>
          <w:sz w:val="21"/>
          <w:szCs w:val="21"/>
          <w:lang w:val="en-US" w:eastAsia="zh-CN"/>
        </w:rPr>
        <w:t xml:space="preserve">1000-0550（2023）00-0000-00            </w:t>
      </w:r>
      <w:r>
        <w:rPr>
          <w:rFonts w:hint="default" w:ascii="Times New Roman" w:hAnsi="Times New Roman" w:eastAsia="黑体" w:cs="Times New Roman"/>
          <w:sz w:val="21"/>
          <w:szCs w:val="21"/>
          <w:lang w:val="en-US" w:eastAsia="zh-CN"/>
        </w:rPr>
        <w:t>DOI：</w:t>
      </w:r>
      <w:r>
        <w:rPr>
          <w:rFonts w:hint="eastAsia" w:ascii="Times New Roman" w:hAnsi="Times New Roman" w:eastAsia="黑体" w:cs="Times New Roman"/>
          <w:sz w:val="21"/>
          <w:szCs w:val="21"/>
          <w:lang w:val="en-US" w:eastAsia="zh-CN"/>
        </w:rPr>
        <w:t>10.14027/j.issn.1000-0550.2023.000</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olor w:val="00B0F0"/>
          <w:sz w:val="36"/>
          <w:szCs w:val="36"/>
          <w:lang w:eastAsia="zh-CN"/>
        </w:rPr>
      </w:pPr>
      <w:r>
        <w:rPr>
          <w:rFonts w:hint="eastAsia" w:ascii="黑体" w:hAnsi="黑体" w:eastAsia="黑体"/>
          <w:sz w:val="36"/>
          <w:szCs w:val="36"/>
        </w:rPr>
        <w:t>题目【插入内容】</w:t>
      </w:r>
      <w:r>
        <w:rPr>
          <w:rFonts w:hint="eastAsia" w:ascii="黑体" w:hAnsi="黑体" w:eastAsia="黑体"/>
          <w:color w:val="00B0F0"/>
          <w:sz w:val="36"/>
          <w:szCs w:val="36"/>
        </w:rPr>
        <w:t>（黑体</w:t>
      </w:r>
      <w:r>
        <w:rPr>
          <w:rFonts w:hint="eastAsia" w:ascii="黑体" w:hAnsi="黑体" w:eastAsia="黑体"/>
          <w:color w:val="00B0F0"/>
          <w:sz w:val="36"/>
          <w:szCs w:val="36"/>
          <w:lang w:eastAsia="zh-CN"/>
        </w:rPr>
        <w:t>小二</w:t>
      </w:r>
      <w:r>
        <w:rPr>
          <w:rFonts w:hint="eastAsia" w:ascii="黑体" w:hAnsi="黑体" w:eastAsia="黑体"/>
          <w:color w:val="00B0F0"/>
          <w:sz w:val="36"/>
          <w:szCs w:val="36"/>
        </w:rPr>
        <w:t>号字，控制在20个字以内</w:t>
      </w:r>
      <w:r>
        <w:rPr>
          <w:rFonts w:hint="eastAsia" w:ascii="黑体" w:hAnsi="黑体" w:eastAsia="黑体"/>
          <w:color w:val="00B0F0"/>
          <w:sz w:val="36"/>
          <w:szCs w:val="36"/>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44"/>
          <w:szCs w:val="44"/>
        </w:rPr>
      </w:pPr>
      <w:r>
        <w:rPr>
          <w:rFonts w:hint="default" w:ascii="Times New Roman" w:hAnsi="Times New Roman" w:cs="Times New Roman" w:eastAsiaTheme="majorEastAsia"/>
          <w:color w:val="auto"/>
          <w:sz w:val="28"/>
          <w:szCs w:val="28"/>
          <w:lang w:eastAsia="zh-CN"/>
        </w:rPr>
        <w:t>——必要时</w:t>
      </w:r>
      <w:r>
        <w:rPr>
          <w:rFonts w:hint="default" w:ascii="Times New Roman" w:hAnsi="Times New Roman" w:cs="Times New Roman" w:eastAsiaTheme="majorEastAsia"/>
          <w:color w:val="auto"/>
          <w:sz w:val="28"/>
          <w:szCs w:val="28"/>
        </w:rPr>
        <w:t>可添加副标题</w:t>
      </w:r>
      <w:r>
        <w:rPr>
          <w:rFonts w:hint="default" w:ascii="Times New Roman" w:hAnsi="Times New Roman" w:cs="Times New Roman" w:eastAsiaTheme="majorEastAsia"/>
          <w:color w:val="00B0F0"/>
          <w:sz w:val="28"/>
          <w:szCs w:val="28"/>
          <w:lang w:eastAsia="zh-CN"/>
        </w:rPr>
        <w:t>（二级标题用宋体四号字）</w:t>
      </w:r>
      <w:r>
        <w:rPr>
          <w:rStyle w:val="10"/>
          <w:rFonts w:ascii="黑体" w:hAnsi="黑体" w:eastAsia="黑体"/>
          <w:sz w:val="44"/>
          <w:szCs w:val="44"/>
        </w:rPr>
        <w:footnoteReference w:id="0" w:customMarkFollows="1"/>
        <w:sym w:font="Symbol" w:char="F020"/>
      </w:r>
    </w:p>
    <w:p>
      <w:pPr>
        <w:spacing w:before="156" w:beforeLines="50" w:line="400" w:lineRule="exact"/>
        <w:rPr>
          <w:rFonts w:hint="default" w:ascii="Times New Roman" w:hAnsi="Times New Roman" w:eastAsia="华文仿宋" w:cs="Times New Roman"/>
          <w:sz w:val="28"/>
          <w:szCs w:val="24"/>
        </w:rPr>
      </w:pPr>
      <w:r>
        <w:rPr>
          <w:rFonts w:hint="default" w:ascii="Times New Roman" w:hAnsi="Times New Roman" w:eastAsia="华文仿宋" w:cs="Times New Roman"/>
          <w:color w:val="00B0F0"/>
          <w:sz w:val="28"/>
          <w:szCs w:val="24"/>
        </w:rPr>
        <w:t>（作者姓名，</w:t>
      </w:r>
      <w:r>
        <w:rPr>
          <w:rFonts w:hint="default" w:ascii="Times New Roman" w:hAnsi="Times New Roman" w:eastAsia="华文仿宋" w:cs="Times New Roman"/>
          <w:color w:val="00B0F0"/>
          <w:sz w:val="28"/>
          <w:szCs w:val="24"/>
          <w:lang w:eastAsia="zh-CN"/>
        </w:rPr>
        <w:t>仿</w:t>
      </w:r>
      <w:r>
        <w:rPr>
          <w:rFonts w:hint="default" w:ascii="Times New Roman" w:hAnsi="Times New Roman" w:eastAsia="华文仿宋" w:cs="Times New Roman"/>
          <w:color w:val="00B0F0"/>
          <w:sz w:val="28"/>
          <w:szCs w:val="24"/>
        </w:rPr>
        <w:t>宋+新罗马</w:t>
      </w:r>
      <w:r>
        <w:rPr>
          <w:rFonts w:hint="default" w:ascii="Times New Roman" w:hAnsi="Times New Roman" w:eastAsia="华文仿宋" w:cs="Times New Roman"/>
          <w:color w:val="00B0F0"/>
          <w:sz w:val="28"/>
          <w:szCs w:val="24"/>
          <w:lang w:eastAsia="zh-CN"/>
        </w:rPr>
        <w:t>四号</w:t>
      </w:r>
      <w:r>
        <w:rPr>
          <w:rFonts w:hint="default" w:ascii="Times New Roman" w:hAnsi="Times New Roman" w:eastAsia="华文仿宋" w:cs="Times New Roman"/>
          <w:color w:val="00B0F0"/>
          <w:sz w:val="28"/>
          <w:szCs w:val="24"/>
        </w:rPr>
        <w:t>）</w:t>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vertAlign w:val="superscript"/>
        </w:rPr>
        <w:t>1</w:t>
      </w:r>
      <w:r>
        <w:rPr>
          <w:rFonts w:hint="default" w:ascii="Times New Roman" w:hAnsi="Times New Roman" w:eastAsia="华文仿宋" w:cs="Times New Roman"/>
          <w:sz w:val="28"/>
          <w:szCs w:val="24"/>
        </w:rPr>
        <w:t>，</w:t>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vertAlign w:val="superscript"/>
        </w:rPr>
        <w:t>2</w:t>
      </w:r>
      <w:r>
        <w:rPr>
          <w:rFonts w:hint="default" w:ascii="Times New Roman" w:hAnsi="Times New Roman" w:eastAsia="华文仿宋" w:cs="Times New Roman"/>
          <w:sz w:val="28"/>
          <w:szCs w:val="24"/>
        </w:rPr>
        <w:t>，</w:t>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vertAlign w:val="superscript"/>
        </w:rPr>
        <w:t>3</w:t>
      </w:r>
    </w:p>
    <w:p>
      <w:pPr>
        <w:rPr>
          <w:rFonts w:ascii="Times New Roman" w:hAnsi="Times New Roman" w:cs="Times New Roman" w:eastAsiaTheme="majorEastAsia"/>
          <w:sz w:val="15"/>
        </w:rPr>
      </w:pPr>
      <w:r>
        <w:rPr>
          <w:rFonts w:ascii="Times New Roman" w:hAnsi="Times New Roman" w:cs="Times New Roman" w:eastAsiaTheme="majorEastAsia"/>
          <w:sz w:val="15"/>
        </w:rPr>
        <w:t>1.</w:t>
      </w:r>
      <w:r>
        <w:rPr>
          <w:rFonts w:hint="eastAsia" w:ascii="Times New Roman" w:hAnsi="Times New Roman" w:cs="Times New Roman" w:eastAsiaTheme="majorEastAsia"/>
          <w:sz w:val="15"/>
        </w:rPr>
        <w:t>作者单位需要准确无误，符合本单位标引规范，原则上不再进行修改</w:t>
      </w:r>
    </w:p>
    <w:p>
      <w:pPr>
        <w:rPr>
          <w:rFonts w:hint="eastAsia" w:ascii="Times New Roman" w:hAnsi="Times New Roman" w:cs="Times New Roman" w:eastAsiaTheme="majorEastAsia"/>
          <w:sz w:val="15"/>
          <w:lang w:eastAsia="zh-CN"/>
        </w:rPr>
      </w:pPr>
      <w:r>
        <w:rPr>
          <w:rFonts w:ascii="Times New Roman" w:hAnsi="Times New Roman" w:cs="Times New Roman" w:eastAsiaTheme="majorEastAsia"/>
          <w:sz w:val="15"/>
        </w:rPr>
        <w:t>2.</w:t>
      </w:r>
      <w:r>
        <w:rPr>
          <w:rFonts w:hint="eastAsia" w:ascii="Times New Roman" w:hAnsi="Times New Roman" w:cs="Times New Roman" w:eastAsiaTheme="majorEastAsia"/>
          <w:sz w:val="15"/>
        </w:rPr>
        <w:t>作者单位应注明单位所在地名及邮编（六号宋体+新罗马）</w:t>
      </w:r>
      <w:r>
        <w:rPr>
          <w:rFonts w:hint="eastAsia" w:ascii="Times New Roman" w:hAnsi="Times New Roman" w:cs="Times New Roman" w:eastAsiaTheme="majorEastAsia"/>
          <w:sz w:val="15"/>
          <w:lang w:eastAsia="zh-CN"/>
        </w:rPr>
        <w:t>：</w:t>
      </w:r>
      <w:r>
        <w:rPr>
          <w:rFonts w:hint="eastAsia" w:ascii="Times New Roman" w:hAnsi="Times New Roman" w:cs="Times New Roman" w:eastAsiaTheme="majorEastAsia"/>
          <w:sz w:val="15"/>
        </w:rPr>
        <w:t>××大学××学院</w:t>
      </w:r>
      <w:r>
        <w:rPr>
          <w:rFonts w:hint="eastAsia" w:ascii="Times New Roman" w:hAnsi="Times New Roman" w:cs="Times New Roman" w:eastAsiaTheme="majorEastAsia"/>
          <w:sz w:val="15"/>
          <w:lang w:eastAsia="zh-CN"/>
        </w:rPr>
        <w:t>，</w:t>
      </w:r>
      <w:r>
        <w:rPr>
          <w:rFonts w:hint="eastAsia" w:ascii="Times New Roman" w:hAnsi="Times New Roman" w:cs="Times New Roman" w:eastAsiaTheme="majorEastAsia"/>
          <w:sz w:val="15"/>
        </w:rPr>
        <w:t>××</w:t>
      </w:r>
      <w:r>
        <w:rPr>
          <w:rFonts w:hint="eastAsia" w:ascii="Times New Roman" w:hAnsi="Times New Roman" w:cs="Times New Roman" w:eastAsiaTheme="majorEastAsia"/>
          <w:sz w:val="15"/>
          <w:lang w:eastAsia="zh-CN"/>
        </w:rPr>
        <w:t>（</w:t>
      </w:r>
      <w:r>
        <w:rPr>
          <w:rFonts w:hint="eastAsia" w:ascii="Times New Roman" w:hAnsi="Times New Roman" w:cs="Times New Roman" w:eastAsiaTheme="majorEastAsia"/>
          <w:sz w:val="15"/>
        </w:rPr>
        <w:t>省</w:t>
      </w:r>
      <w:r>
        <w:rPr>
          <w:rFonts w:hint="eastAsia" w:ascii="Times New Roman" w:hAnsi="Times New Roman" w:cs="Times New Roman" w:eastAsiaTheme="majorEastAsia"/>
          <w:sz w:val="15"/>
          <w:lang w:eastAsia="zh-CN"/>
        </w:rPr>
        <w:t>）</w:t>
      </w:r>
      <w:r>
        <w:rPr>
          <w:rFonts w:hint="eastAsia" w:ascii="Times New Roman" w:hAnsi="Times New Roman" w:cs="Times New Roman" w:eastAsiaTheme="majorEastAsia"/>
          <w:sz w:val="15"/>
        </w:rPr>
        <w:t>××</w:t>
      </w:r>
      <w:r>
        <w:rPr>
          <w:rFonts w:hint="eastAsia" w:ascii="Times New Roman" w:hAnsi="Times New Roman" w:cs="Times New Roman" w:eastAsiaTheme="majorEastAsia"/>
          <w:sz w:val="15"/>
          <w:lang w:eastAsia="zh-CN"/>
        </w:rPr>
        <w:t>（</w:t>
      </w:r>
      <w:r>
        <w:rPr>
          <w:rFonts w:hint="eastAsia" w:ascii="Times New Roman" w:hAnsi="Times New Roman" w:cs="Times New Roman" w:eastAsiaTheme="majorEastAsia"/>
          <w:sz w:val="15"/>
        </w:rPr>
        <w:t>市</w:t>
      </w:r>
      <w:r>
        <w:rPr>
          <w:rFonts w:hint="eastAsia" w:ascii="Times New Roman" w:hAnsi="Times New Roman" w:cs="Times New Roman" w:eastAsiaTheme="majorEastAsia"/>
          <w:sz w:val="15"/>
          <w:lang w:eastAsia="zh-CN"/>
        </w:rPr>
        <w:t>）</w:t>
      </w:r>
      <w:r>
        <w:rPr>
          <w:rFonts w:hint="eastAsia" w:ascii="Times New Roman" w:hAnsi="Times New Roman" w:cs="Times New Roman" w:eastAsiaTheme="majorEastAsia"/>
          <w:sz w:val="15"/>
        </w:rPr>
        <w:t xml:space="preserve">  邮编</w:t>
      </w:r>
    </w:p>
    <w:p>
      <w:pPr>
        <w:rPr>
          <w:rFonts w:hint="eastAsia" w:ascii="Times New Roman" w:hAnsi="Times New Roman" w:cs="Times New Roman" w:eastAsiaTheme="majorEastAsia"/>
          <w:sz w:val="15"/>
        </w:rPr>
      </w:pPr>
      <w:r>
        <w:rPr>
          <w:rFonts w:ascii="Times New Roman" w:hAnsi="Times New Roman" w:cs="Times New Roman" w:eastAsiaTheme="majorEastAsia"/>
          <w:sz w:val="15"/>
        </w:rPr>
        <w:t>3.</w:t>
      </w:r>
      <w:r>
        <w:rPr>
          <w:rFonts w:hint="eastAsia" w:ascii="Times New Roman" w:hAnsi="Times New Roman" w:cs="Times New Roman" w:eastAsiaTheme="majorEastAsia"/>
          <w:sz w:val="15"/>
        </w:rPr>
        <w:t>示例：中国矿业大学资源与地球科学学院，江苏徐州（省会城市无需写省份） 221116</w:t>
      </w:r>
    </w:p>
    <w:p>
      <w:pPr>
        <w:rPr>
          <w:rFonts w:ascii="Times New Roman" w:hAnsi="Times New Roman" w:cs="Times New Roman" w:eastAsiaTheme="majorEastAsia"/>
          <w:sz w:val="15"/>
        </w:rPr>
      </w:pPr>
      <w:r>
        <w:rPr>
          <w:rFonts w:hint="eastAsia" w:ascii="Times New Roman" w:hAnsi="Times New Roman" w:cs="Times New Roman" w:eastAsiaTheme="majorEastAsia"/>
          <w:sz w:val="15"/>
        </w:rPr>
        <w:t xml:space="preserve">        中国石油大学（北京）地球科学学院，北京 102249</w:t>
      </w:r>
    </w:p>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cs="Times New Roman" w:eastAsiaTheme="majorEastAsia"/>
          <w:color w:val="auto"/>
          <w:sz w:val="18"/>
          <w:szCs w:val="18"/>
          <w:lang w:eastAsia="zh-CN"/>
        </w:rPr>
      </w:pPr>
      <w:r>
        <w:rPr>
          <w:rFonts w:ascii="黑体" w:hAnsi="黑体" w:eastAsia="黑体" w:cs="Times New Roman"/>
          <w:sz w:val="18"/>
          <w:szCs w:val="18"/>
        </w:rPr>
        <w:t>摘</w:t>
      </w:r>
      <w:r>
        <w:rPr>
          <w:rFonts w:hint="eastAsia" w:ascii="黑体" w:hAnsi="黑体" w:eastAsia="黑体" w:cs="Times New Roman"/>
          <w:sz w:val="18"/>
          <w:szCs w:val="18"/>
        </w:rPr>
        <w:t xml:space="preserve">  </w:t>
      </w:r>
      <w:r>
        <w:rPr>
          <w:rFonts w:ascii="黑体" w:hAnsi="黑体" w:eastAsia="黑体" w:cs="Times New Roman"/>
          <w:sz w:val="18"/>
          <w:szCs w:val="18"/>
        </w:rPr>
        <w:t>要</w:t>
      </w:r>
      <w:r>
        <w:rPr>
          <w:rFonts w:ascii="Times New Roman" w:hAnsi="Times New Roman" w:cs="Times New Roman" w:eastAsiaTheme="majorEastAsia"/>
          <w:b/>
          <w:sz w:val="18"/>
          <w:szCs w:val="18"/>
        </w:rPr>
        <w:t xml:space="preserve">  </w:t>
      </w:r>
      <w:r>
        <w:rPr>
          <w:rFonts w:hint="default" w:ascii="Times New Roman" w:hAnsi="Times New Roman" w:cs="Times New Roman" w:eastAsiaTheme="majorEastAsia"/>
          <w:color w:val="auto"/>
          <w:sz w:val="18"/>
          <w:szCs w:val="18"/>
          <w:lang w:eastAsia="zh-CN"/>
        </w:rPr>
        <w:t>【</w:t>
      </w:r>
      <w:r>
        <w:rPr>
          <w:rFonts w:hint="eastAsia" w:ascii="Times New Roman" w:hAnsi="Times New Roman" w:cs="Times New Roman" w:eastAsiaTheme="majorEastAsia"/>
          <w:color w:val="auto"/>
          <w:sz w:val="18"/>
          <w:szCs w:val="18"/>
          <w:lang w:val="en-US" w:eastAsia="zh-Hans"/>
        </w:rPr>
        <w:t>目的</w:t>
      </w:r>
      <w:r>
        <w:rPr>
          <w:rFonts w:hint="default" w:ascii="Times New Roman" w:hAnsi="Times New Roman" w:cs="Times New Roman" w:eastAsiaTheme="majorEastAsia"/>
          <w:color w:val="auto"/>
          <w:sz w:val="18"/>
          <w:szCs w:val="18"/>
          <w:lang w:eastAsia="zh-Hans"/>
        </w:rPr>
        <w:t>】......。【</w:t>
      </w:r>
      <w:r>
        <w:rPr>
          <w:rFonts w:hint="eastAsia" w:ascii="Times New Roman" w:hAnsi="Times New Roman" w:cs="Times New Roman" w:eastAsiaTheme="majorEastAsia"/>
          <w:color w:val="auto"/>
          <w:sz w:val="18"/>
          <w:szCs w:val="18"/>
          <w:lang w:val="en-US" w:eastAsia="zh-Hans"/>
        </w:rPr>
        <w:t>方法</w:t>
      </w:r>
      <w:r>
        <w:rPr>
          <w:rFonts w:hint="default" w:ascii="Times New Roman" w:hAnsi="Times New Roman" w:cs="Times New Roman" w:eastAsiaTheme="majorEastAsia"/>
          <w:color w:val="auto"/>
          <w:sz w:val="18"/>
          <w:szCs w:val="18"/>
          <w:lang w:eastAsia="zh-Hans"/>
        </w:rPr>
        <w:t>】......。【</w:t>
      </w:r>
      <w:r>
        <w:rPr>
          <w:rFonts w:hint="eastAsia" w:ascii="Times New Roman" w:hAnsi="Times New Roman" w:cs="Times New Roman" w:eastAsiaTheme="majorEastAsia"/>
          <w:color w:val="auto"/>
          <w:sz w:val="18"/>
          <w:szCs w:val="18"/>
          <w:lang w:val="en-US" w:eastAsia="zh-Hans"/>
        </w:rPr>
        <w:t>结果</w:t>
      </w:r>
      <w:r>
        <w:rPr>
          <w:rFonts w:hint="default" w:ascii="Times New Roman" w:hAnsi="Times New Roman" w:cs="Times New Roman" w:eastAsiaTheme="majorEastAsia"/>
          <w:color w:val="auto"/>
          <w:sz w:val="18"/>
          <w:szCs w:val="18"/>
          <w:lang w:eastAsia="zh-Hans"/>
        </w:rPr>
        <w:t>】......。【</w:t>
      </w:r>
      <w:r>
        <w:rPr>
          <w:rFonts w:hint="eastAsia" w:ascii="Times New Roman" w:hAnsi="Times New Roman" w:cs="Times New Roman" w:eastAsiaTheme="majorEastAsia"/>
          <w:color w:val="auto"/>
          <w:sz w:val="18"/>
          <w:szCs w:val="18"/>
          <w:lang w:val="en-US" w:eastAsia="zh-Hans"/>
        </w:rPr>
        <w:t>结论</w:t>
      </w:r>
      <w:r>
        <w:rPr>
          <w:rFonts w:hint="default" w:ascii="Times New Roman" w:hAnsi="Times New Roman" w:cs="Times New Roman" w:eastAsiaTheme="majorEastAsia"/>
          <w:color w:val="auto"/>
          <w:sz w:val="18"/>
          <w:szCs w:val="18"/>
          <w:lang w:eastAsia="zh-Hans"/>
        </w:rPr>
        <w:t>】......。</w:t>
      </w:r>
      <w:r>
        <w:rPr>
          <w:rFonts w:hint="eastAsia" w:ascii="Times New Roman" w:hAnsi="Times New Roman" w:cs="Times New Roman" w:eastAsiaTheme="majorEastAsia"/>
          <w:color w:val="auto"/>
          <w:sz w:val="18"/>
          <w:szCs w:val="18"/>
          <w:lang w:eastAsia="zh-CN"/>
        </w:rPr>
        <w:t>（综述类论文：</w:t>
      </w:r>
      <w:r>
        <w:rPr>
          <w:rFonts w:hint="default" w:ascii="Times New Roman" w:hAnsi="Times New Roman" w:cs="Times New Roman" w:eastAsiaTheme="majorEastAsia"/>
          <w:color w:val="auto"/>
          <w:sz w:val="18"/>
          <w:szCs w:val="18"/>
          <w:lang w:eastAsia="zh-CN"/>
        </w:rPr>
        <w:t>【</w:t>
      </w:r>
      <w:r>
        <w:rPr>
          <w:rFonts w:hint="eastAsia" w:ascii="Times New Roman" w:hAnsi="Times New Roman" w:cs="Times New Roman" w:eastAsiaTheme="majorEastAsia"/>
          <w:color w:val="auto"/>
          <w:sz w:val="18"/>
          <w:szCs w:val="18"/>
          <w:lang w:val="en-US" w:eastAsia="zh-CN"/>
        </w:rPr>
        <w:t>意义</w:t>
      </w:r>
      <w:r>
        <w:rPr>
          <w:rFonts w:hint="default" w:ascii="Times New Roman" w:hAnsi="Times New Roman" w:cs="Times New Roman" w:eastAsiaTheme="majorEastAsia"/>
          <w:color w:val="auto"/>
          <w:sz w:val="18"/>
          <w:szCs w:val="18"/>
          <w:lang w:eastAsia="zh-Hans"/>
        </w:rPr>
        <w:t>】......。【</w:t>
      </w:r>
      <w:r>
        <w:rPr>
          <w:rFonts w:hint="eastAsia" w:ascii="Times New Roman" w:hAnsi="Times New Roman" w:cs="Times New Roman" w:eastAsiaTheme="majorEastAsia"/>
          <w:color w:val="auto"/>
          <w:sz w:val="18"/>
          <w:szCs w:val="18"/>
          <w:lang w:val="en-US" w:eastAsia="zh-CN"/>
        </w:rPr>
        <w:t>进展</w:t>
      </w:r>
      <w:r>
        <w:rPr>
          <w:rFonts w:hint="default" w:ascii="Times New Roman" w:hAnsi="Times New Roman" w:cs="Times New Roman" w:eastAsiaTheme="majorEastAsia"/>
          <w:color w:val="auto"/>
          <w:sz w:val="18"/>
          <w:szCs w:val="18"/>
          <w:lang w:eastAsia="zh-Hans"/>
        </w:rPr>
        <w:t>】......。【</w:t>
      </w:r>
      <w:r>
        <w:rPr>
          <w:rFonts w:hint="eastAsia" w:ascii="Times New Roman" w:hAnsi="Times New Roman" w:cs="Times New Roman" w:eastAsiaTheme="majorEastAsia"/>
          <w:color w:val="auto"/>
          <w:sz w:val="18"/>
          <w:szCs w:val="18"/>
          <w:lang w:val="en-US" w:eastAsia="zh-CN"/>
        </w:rPr>
        <w:t>结论与展望</w:t>
      </w:r>
      <w:r>
        <w:rPr>
          <w:rFonts w:hint="default" w:ascii="Times New Roman" w:hAnsi="Times New Roman" w:cs="Times New Roman" w:eastAsiaTheme="majorEastAsia"/>
          <w:color w:val="auto"/>
          <w:sz w:val="18"/>
          <w:szCs w:val="18"/>
          <w:lang w:eastAsia="zh-Hans"/>
        </w:rPr>
        <w:t>】......。</w:t>
      </w:r>
      <w:bookmarkStart w:id="0" w:name="_GoBack"/>
      <w:bookmarkEnd w:id="0"/>
      <w:r>
        <w:rPr>
          <w:rFonts w:hint="eastAsia" w:ascii="Times New Roman" w:hAnsi="Times New Roman" w:cs="Times New Roman" w:eastAsiaTheme="majorEastAsia"/>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s="Times New Roman" w:eastAsiaTheme="majorEastAsia"/>
          <w:sz w:val="18"/>
          <w:szCs w:val="18"/>
        </w:rPr>
      </w:pPr>
      <w:r>
        <w:rPr>
          <w:rFonts w:hint="eastAsia" w:ascii="Times New Roman" w:hAnsi="Times New Roman" w:cs="Times New Roman" w:eastAsiaTheme="majorEastAsia"/>
          <w:color w:val="00B0F0"/>
          <w:sz w:val="18"/>
          <w:szCs w:val="18"/>
        </w:rPr>
        <w:t>（</w:t>
      </w:r>
      <w:r>
        <w:rPr>
          <w:rFonts w:hint="default" w:ascii="Times New Roman" w:hAnsi="Times New Roman" w:cs="Times New Roman" w:eastAsiaTheme="majorEastAsia"/>
          <w:color w:val="00B0F0"/>
          <w:sz w:val="18"/>
          <w:szCs w:val="18"/>
        </w:rPr>
        <w:t>1</w:t>
      </w:r>
      <w:r>
        <w:rPr>
          <w:rFonts w:hint="eastAsia" w:ascii="Times New Roman" w:hAnsi="Times New Roman" w:cs="Times New Roman" w:eastAsiaTheme="majorEastAsia"/>
          <w:color w:val="00B0F0"/>
          <w:sz w:val="18"/>
          <w:szCs w:val="18"/>
          <w:lang w:val="en-US" w:eastAsia="zh-Hans"/>
        </w:rPr>
        <w:t>.</w:t>
      </w:r>
      <w:r>
        <w:rPr>
          <w:rFonts w:hint="default" w:ascii="Times New Roman" w:hAnsi="Times New Roman" w:cs="Times New Roman" w:eastAsiaTheme="majorEastAsia"/>
          <w:color w:val="00B0F0"/>
          <w:sz w:val="18"/>
          <w:szCs w:val="18"/>
          <w:lang w:eastAsia="zh-Hans"/>
        </w:rPr>
        <w:t xml:space="preserve"> </w:t>
      </w:r>
      <w:r>
        <w:rPr>
          <w:rFonts w:hint="eastAsia" w:ascii="Times New Roman" w:hAnsi="Times New Roman" w:cs="Times New Roman" w:eastAsiaTheme="majorEastAsia"/>
          <w:color w:val="00B0F0"/>
          <w:sz w:val="18"/>
          <w:szCs w:val="18"/>
        </w:rPr>
        <w:t>宋体+新罗马小五号字，第三人称，500字以内，包括目的—方法—结果—结论</w:t>
      </w:r>
      <w:r>
        <w:rPr>
          <w:rFonts w:hint="eastAsia" w:ascii="Times New Roman" w:hAnsi="Times New Roman" w:cs="Times New Roman" w:eastAsiaTheme="majorEastAsia"/>
          <w:color w:val="00B0F0"/>
          <w:sz w:val="18"/>
          <w:szCs w:val="18"/>
          <w:lang w:eastAsia="zh-CN"/>
        </w:rPr>
        <w:t>。</w:t>
      </w:r>
      <w:r>
        <w:rPr>
          <w:rFonts w:hint="eastAsia" w:ascii="Times New Roman" w:hAnsi="Times New Roman" w:cs="Times New Roman" w:eastAsiaTheme="majorEastAsia"/>
          <w:color w:val="00B0F0"/>
          <w:sz w:val="18"/>
          <w:szCs w:val="18"/>
        </w:rPr>
        <w:t>简要阐述研究的目的、方法、结果、结论，为什么做此项研究？使用什么方法？得到什么结果？根据得到的结果作者得出什么结论？不加评论和补充解释，并拥有与文章同等量的主要信息。避免使用“本文”、“本工作”、“作者”等作主语，应采用第三人称叙述，尽量写成报导性文摘。</w:t>
      </w:r>
      <w:r>
        <w:rPr>
          <w:rFonts w:hint="default" w:ascii="Times New Roman" w:hAnsi="Times New Roman" w:cs="Times New Roman" w:eastAsiaTheme="majorEastAsia"/>
          <w:color w:val="00B0F0"/>
          <w:sz w:val="18"/>
          <w:szCs w:val="18"/>
        </w:rPr>
        <w:t xml:space="preserve"> 2</w:t>
      </w:r>
      <w:r>
        <w:rPr>
          <w:rFonts w:hint="eastAsia" w:ascii="Times New Roman" w:hAnsi="Times New Roman" w:cs="Times New Roman" w:eastAsiaTheme="majorEastAsia"/>
          <w:color w:val="00B0F0"/>
          <w:sz w:val="18"/>
          <w:szCs w:val="18"/>
          <w:lang w:val="en-US" w:eastAsia="zh-Hans"/>
        </w:rPr>
        <w:t>.</w:t>
      </w:r>
      <w:r>
        <w:rPr>
          <w:rFonts w:hint="default" w:ascii="Times New Roman" w:hAnsi="Times New Roman" w:cs="Times New Roman" w:eastAsiaTheme="majorEastAsia"/>
          <w:b/>
          <w:bCs/>
          <w:color w:val="C00000"/>
          <w:sz w:val="18"/>
          <w:szCs w:val="18"/>
          <w:lang w:eastAsia="zh-Hans"/>
        </w:rPr>
        <w:t>【</w:t>
      </w:r>
      <w:r>
        <w:rPr>
          <w:rFonts w:hint="eastAsia" w:ascii="Times New Roman" w:hAnsi="Times New Roman" w:cs="Times New Roman" w:eastAsiaTheme="majorEastAsia"/>
          <w:b/>
          <w:bCs/>
          <w:color w:val="C00000"/>
          <w:sz w:val="18"/>
          <w:szCs w:val="18"/>
          <w:lang w:val="en-US" w:eastAsia="zh-Hans"/>
        </w:rPr>
        <w:t>结构化摘要撰写指南</w:t>
      </w:r>
      <w:r>
        <w:rPr>
          <w:rFonts w:hint="default" w:ascii="Times New Roman" w:hAnsi="Times New Roman" w:cs="Times New Roman" w:eastAsiaTheme="majorEastAsia"/>
          <w:b/>
          <w:bCs/>
          <w:color w:val="C00000"/>
          <w:sz w:val="18"/>
          <w:szCs w:val="18"/>
          <w:lang w:eastAsia="zh-Hans"/>
        </w:rPr>
        <w:t>】：</w:t>
      </w:r>
      <w:r>
        <w:rPr>
          <w:rFonts w:hint="default" w:ascii="Times New Roman" w:hAnsi="Times New Roman" w:cs="Times New Roman" w:eastAsiaTheme="majorEastAsia"/>
          <w:color w:val="C00000"/>
          <w:sz w:val="18"/>
          <w:szCs w:val="18"/>
          <w:lang w:eastAsia="zh-Hans"/>
        </w:rPr>
        <w:t>目的部分的写法：</w:t>
      </w:r>
      <w:r>
        <w:rPr>
          <w:rFonts w:hint="default" w:ascii="Times New Roman" w:hAnsi="Times New Roman" w:cs="Times New Roman" w:eastAsiaTheme="majorEastAsia"/>
          <w:color w:val="00B0F0"/>
          <w:sz w:val="18"/>
          <w:szCs w:val="18"/>
          <w:lang w:eastAsia="zh-Hans"/>
        </w:rPr>
        <w:t>直接了当地简要说明研究背景、目的或所阐述的问题。</w:t>
      </w:r>
      <w:r>
        <w:rPr>
          <w:rFonts w:hint="default" w:ascii="Times New Roman" w:hAnsi="Times New Roman" w:cs="Times New Roman" w:eastAsiaTheme="majorEastAsia"/>
          <w:color w:val="C00000"/>
          <w:sz w:val="18"/>
          <w:szCs w:val="18"/>
          <w:lang w:eastAsia="zh-Hans"/>
        </w:rPr>
        <w:t>方法部分的写法：</w:t>
      </w:r>
      <w:r>
        <w:rPr>
          <w:rFonts w:hint="default" w:ascii="Times New Roman" w:hAnsi="Times New Roman" w:cs="Times New Roman" w:eastAsiaTheme="majorEastAsia"/>
          <w:color w:val="00B0F0"/>
          <w:sz w:val="18"/>
          <w:szCs w:val="18"/>
          <w:lang w:eastAsia="zh-Hans"/>
        </w:rPr>
        <w:t>对研究的基本方法和过程加以描述。包括使用的数据库、软件、时间段、研究对象的数量及特征,主要变量及主要的研究方法;方法学研究要说明新的或改进的方法、软件、以及被研究的对象。</w:t>
      </w:r>
      <w:r>
        <w:rPr>
          <w:rFonts w:hint="default" w:ascii="Times New Roman" w:hAnsi="Times New Roman" w:cs="Times New Roman" w:eastAsiaTheme="majorEastAsia"/>
          <w:color w:val="C00000"/>
          <w:sz w:val="18"/>
          <w:szCs w:val="18"/>
          <w:lang w:eastAsia="zh-Hans"/>
        </w:rPr>
        <w:t>结果部分的写法：</w:t>
      </w:r>
      <w:r>
        <w:rPr>
          <w:rFonts w:hint="default" w:ascii="Times New Roman" w:hAnsi="Times New Roman" w:cs="Times New Roman" w:eastAsiaTheme="majorEastAsia"/>
          <w:color w:val="00B0F0"/>
          <w:sz w:val="18"/>
          <w:szCs w:val="18"/>
          <w:lang w:eastAsia="zh-Hans"/>
        </w:rPr>
        <w:t>为摘要的重点部分。提供研究所得出的主要结果，列出重要数据或事实。</w:t>
      </w:r>
      <w:r>
        <w:rPr>
          <w:rFonts w:hint="default" w:ascii="Times New Roman" w:hAnsi="Times New Roman" w:cs="Times New Roman" w:eastAsiaTheme="majorEastAsia"/>
          <w:color w:val="C00000"/>
          <w:sz w:val="18"/>
          <w:szCs w:val="18"/>
          <w:lang w:eastAsia="zh-Hans"/>
        </w:rPr>
        <w:t>结论部分的写法：</w:t>
      </w:r>
      <w:r>
        <w:rPr>
          <w:rFonts w:hint="default" w:ascii="Times New Roman" w:hAnsi="Times New Roman" w:cs="Times New Roman" w:eastAsiaTheme="majorEastAsia"/>
          <w:color w:val="00B0F0"/>
          <w:sz w:val="18"/>
          <w:szCs w:val="18"/>
          <w:lang w:eastAsia="zh-Hans"/>
        </w:rPr>
        <w:t>指出本论文和研究结果的意义、价值和主要创新之处。</w:t>
      </w:r>
      <w:r>
        <w:rPr>
          <w:rFonts w:hint="default" w:ascii="Times New Roman" w:hAnsi="Times New Roman" w:cs="Times New Roman" w:eastAsiaTheme="majorEastAsia"/>
          <w:color w:val="C00000"/>
          <w:sz w:val="18"/>
          <w:szCs w:val="18"/>
          <w:lang w:eastAsia="zh-Hans"/>
        </w:rPr>
        <w:t>局限：</w:t>
      </w:r>
      <w:r>
        <w:rPr>
          <w:rFonts w:hint="default" w:ascii="Times New Roman" w:hAnsi="Times New Roman" w:cs="Times New Roman" w:eastAsiaTheme="majorEastAsia"/>
          <w:color w:val="00B0F0"/>
          <w:sz w:val="18"/>
          <w:szCs w:val="18"/>
          <w:lang w:eastAsia="zh-Hans"/>
        </w:rPr>
        <w:t>客观的提出研究的局限性。</w:t>
      </w:r>
      <w:r>
        <w:rPr>
          <w:rFonts w:hint="eastAsia" w:ascii="Times New Roman" w:hAnsi="Times New Roman" w:cs="Times New Roman" w:eastAsiaTheme="majorEastAsia"/>
          <w:color w:val="00B0F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cs="Times New Roman" w:eastAsiaTheme="majorEastAsia"/>
          <w:b/>
          <w:sz w:val="18"/>
          <w:szCs w:val="18"/>
        </w:rPr>
      </w:pPr>
      <w:r>
        <w:rPr>
          <w:rFonts w:ascii="黑体" w:hAnsi="黑体" w:eastAsia="黑体" w:cs="Times New Roman"/>
          <w:sz w:val="18"/>
          <w:szCs w:val="18"/>
        </w:rPr>
        <w:t>关键词</w:t>
      </w:r>
      <w:r>
        <w:rPr>
          <w:rFonts w:hint="eastAsia" w:ascii="Times New Roman" w:hAnsi="Times New Roman" w:cs="Times New Roman" w:eastAsiaTheme="majorEastAsia"/>
          <w:b/>
          <w:sz w:val="18"/>
          <w:szCs w:val="18"/>
        </w:rPr>
        <w:t xml:space="preserve">  ⅩⅩⅩ；ⅩⅩⅩⅩ；ⅩⅩⅩ；ⅩⅩⅩ（3</w:t>
      </w:r>
      <w:r>
        <w:rPr>
          <w:rFonts w:hint="default" w:ascii="Times New Roman" w:hAnsi="Times New Roman" w:cs="Times New Roman" w:eastAsiaTheme="majorEastAsia"/>
          <w:b/>
          <w:sz w:val="18"/>
          <w:szCs w:val="18"/>
        </w:rPr>
        <w:t>～</w:t>
      </w:r>
      <w:r>
        <w:rPr>
          <w:rFonts w:hint="eastAsia" w:ascii="Times New Roman" w:hAnsi="Times New Roman" w:cs="Times New Roman" w:eastAsiaTheme="majorEastAsia"/>
          <w:b/>
          <w:sz w:val="18"/>
          <w:szCs w:val="18"/>
        </w:rPr>
        <w:t>8个）</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s="Times New Roman" w:eastAsiaTheme="majorEastAsia"/>
          <w:sz w:val="18"/>
          <w:szCs w:val="18"/>
        </w:rPr>
      </w:pPr>
      <w:r>
        <w:rPr>
          <w:rFonts w:hint="eastAsia" w:ascii="Times New Roman" w:hAnsi="Times New Roman" w:cs="Times New Roman" w:eastAsiaTheme="majorEastAsia"/>
          <w:color w:val="00B0F0"/>
          <w:sz w:val="18"/>
          <w:szCs w:val="18"/>
        </w:rPr>
        <w:t>（宋体+新罗马小五号字，要求3~8个，中英文严格对照，反映文章主要研究对象、方法、结论等的词，术语规范，表达准确，避免完全从文章题目中抽词，用分号隔开）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s="Times New Roman" w:eastAsiaTheme="majorEastAsia"/>
          <w:sz w:val="18"/>
          <w:szCs w:val="18"/>
        </w:rPr>
      </w:pPr>
      <w:r>
        <w:rPr>
          <w:rFonts w:ascii="黑体" w:hAnsi="黑体" w:eastAsia="黑体" w:cs="Times New Roman"/>
          <w:sz w:val="18"/>
          <w:szCs w:val="18"/>
        </w:rPr>
        <w:t>第一作者简介</w:t>
      </w:r>
      <w:r>
        <w:rPr>
          <w:rFonts w:ascii="Times New Roman" w:hAnsi="Times New Roman" w:cs="Times New Roman" w:eastAsiaTheme="majorEastAsia"/>
          <w:sz w:val="18"/>
          <w:szCs w:val="18"/>
        </w:rPr>
        <w:t xml:space="preserve">  </w:t>
      </w:r>
      <w:r>
        <w:rPr>
          <w:rFonts w:ascii="Times New Roman" w:hAnsi="Times New Roman" w:cs="Times New Roman" w:eastAsiaTheme="majorEastAsia"/>
          <w:sz w:val="18"/>
          <w:szCs w:val="18"/>
        </w:rPr>
        <w:sym w:font="Symbol" w:char="F043"/>
      </w:r>
      <w:r>
        <w:rPr>
          <w:rFonts w:ascii="Times New Roman" w:hAnsi="Times New Roman" w:cs="Times New Roman" w:eastAsiaTheme="majorEastAsia"/>
          <w:sz w:val="18"/>
          <w:szCs w:val="18"/>
        </w:rPr>
        <w:sym w:font="Symbol" w:char="F043"/>
      </w:r>
      <w:r>
        <w:rPr>
          <w:rFonts w:ascii="Times New Roman" w:hAnsi="Times New Roman" w:cs="Times New Roman" w:eastAsiaTheme="majorEastAsia"/>
          <w:sz w:val="18"/>
          <w:szCs w:val="18"/>
        </w:rPr>
        <w:sym w:font="Symbol" w:char="F043"/>
      </w:r>
      <w:r>
        <w:rPr>
          <w:rFonts w:ascii="Times New Roman" w:hAnsi="Times New Roman" w:cs="Times New Roman" w:eastAsiaTheme="majorEastAsia"/>
          <w:sz w:val="18"/>
          <w:szCs w:val="18"/>
        </w:rPr>
        <w:t>，男（女），</w:t>
      </w:r>
      <w:r>
        <w:rPr>
          <w:rFonts w:ascii="Times New Roman" w:hAnsi="Times New Roman" w:cs="Times New Roman" w:eastAsiaTheme="majorEastAsia"/>
          <w:sz w:val="18"/>
          <w:szCs w:val="18"/>
        </w:rPr>
        <w:sym w:font="Symbol" w:char="F043"/>
      </w:r>
      <w:r>
        <w:rPr>
          <w:rFonts w:ascii="Times New Roman" w:hAnsi="Times New Roman" w:cs="Times New Roman" w:eastAsiaTheme="majorEastAsia"/>
          <w:sz w:val="18"/>
          <w:szCs w:val="18"/>
        </w:rPr>
        <w:sym w:font="Symbol" w:char="F043"/>
      </w:r>
      <w:r>
        <w:rPr>
          <w:rFonts w:ascii="Times New Roman" w:hAnsi="Times New Roman" w:cs="Times New Roman" w:eastAsiaTheme="majorEastAsia"/>
          <w:sz w:val="18"/>
          <w:szCs w:val="18"/>
        </w:rPr>
        <w:sym w:font="Symbol" w:char="F043"/>
      </w:r>
      <w:r>
        <w:rPr>
          <w:rFonts w:ascii="Times New Roman" w:hAnsi="Times New Roman" w:cs="Times New Roman" w:eastAsiaTheme="majorEastAsia"/>
          <w:sz w:val="18"/>
          <w:szCs w:val="18"/>
        </w:rPr>
        <w:sym w:font="Symbol" w:char="F043"/>
      </w:r>
      <w:r>
        <w:rPr>
          <w:rFonts w:ascii="Times New Roman" w:hAnsi="Times New Roman" w:cs="Times New Roman" w:eastAsiaTheme="majorEastAsia"/>
          <w:sz w:val="18"/>
          <w:szCs w:val="18"/>
        </w:rPr>
        <w:t>年出生，</w:t>
      </w:r>
      <w:r>
        <w:rPr>
          <w:rFonts w:hint="eastAsia" w:ascii="Times New Roman" w:hAnsi="Times New Roman" w:cs="Times New Roman" w:eastAsiaTheme="majorEastAsia"/>
          <w:sz w:val="18"/>
          <w:szCs w:val="18"/>
        </w:rPr>
        <w:t>学历，职称</w:t>
      </w:r>
      <w:r>
        <w:rPr>
          <w:rFonts w:ascii="Times New Roman" w:hAnsi="Times New Roman" w:cs="Times New Roman" w:eastAsiaTheme="majorEastAsia"/>
          <w:color w:val="auto"/>
          <w:sz w:val="18"/>
          <w:szCs w:val="18"/>
        </w:rPr>
        <w:t>（</w:t>
      </w:r>
      <w:r>
        <w:rPr>
          <w:rFonts w:hint="eastAsia" w:ascii="Times New Roman" w:hAnsi="Times New Roman" w:cs="Times New Roman" w:eastAsiaTheme="majorEastAsia"/>
          <w:color w:val="auto"/>
          <w:sz w:val="18"/>
          <w:szCs w:val="18"/>
        </w:rPr>
        <w:t>教授，</w:t>
      </w:r>
      <w:r>
        <w:rPr>
          <w:rFonts w:ascii="Times New Roman" w:hAnsi="Times New Roman" w:cs="Times New Roman" w:eastAsiaTheme="majorEastAsia"/>
          <w:color w:val="auto"/>
          <w:sz w:val="18"/>
          <w:szCs w:val="18"/>
        </w:rPr>
        <w:t>副教授，博士研究生，硕士研究生，高级工程师等），储层沉积学（研究方向），</w:t>
      </w:r>
      <w:r>
        <w:rPr>
          <w:rFonts w:ascii="Times New Roman" w:hAnsi="Times New Roman" w:cs="Times New Roman" w:eastAsiaTheme="majorEastAsia"/>
          <w:sz w:val="18"/>
          <w:szCs w:val="18"/>
        </w:rPr>
        <w:t xml:space="preserve">E-mail: </w:t>
      </w:r>
      <w:r>
        <w:rPr>
          <w:rFonts w:ascii="Times New Roman" w:hAnsi="Times New Roman" w:cs="Times New Roman" w:eastAsiaTheme="majorEastAsia"/>
          <w:sz w:val="18"/>
          <w:szCs w:val="18"/>
        </w:rPr>
        <w:sym w:font="Symbol" w:char="F043"/>
      </w:r>
      <w:r>
        <w:rPr>
          <w:rFonts w:ascii="Times New Roman" w:hAnsi="Times New Roman" w:cs="Times New Roman" w:eastAsiaTheme="majorEastAsia"/>
          <w:sz w:val="18"/>
          <w:szCs w:val="18"/>
        </w:rPr>
        <w:sym w:font="Symbol" w:char="F043"/>
      </w:r>
      <w:r>
        <w:rPr>
          <w:rFonts w:ascii="Times New Roman" w:hAnsi="Times New Roman" w:cs="Times New Roman" w:eastAsiaTheme="majorEastAsia"/>
          <w:sz w:val="18"/>
          <w:szCs w:val="18"/>
        </w:rPr>
        <w:sym w:font="Symbol" w:char="F043"/>
      </w:r>
      <w:r>
        <w:rPr>
          <w:rFonts w:ascii="Times New Roman" w:hAnsi="Times New Roman" w:cs="Times New Roman" w:eastAsiaTheme="majorEastAsia"/>
          <w:sz w:val="18"/>
          <w:szCs w:val="18"/>
        </w:rPr>
        <w:sym w:font="Symbol" w:char="F043"/>
      </w:r>
      <w:r>
        <w:rPr>
          <w:rFonts w:ascii="Times New Roman" w:hAnsi="Times New Roman" w:cs="Times New Roman" w:eastAsiaTheme="majorEastAsia"/>
          <w:sz w:val="18"/>
          <w:szCs w:val="18"/>
        </w:rPr>
        <w:t>@</w:t>
      </w:r>
      <w:r>
        <w:rPr>
          <w:rFonts w:ascii="Times New Roman" w:hAnsi="Times New Roman" w:cs="Times New Roman" w:eastAsiaTheme="majorEastAsia"/>
          <w:sz w:val="18"/>
          <w:szCs w:val="18"/>
        </w:rPr>
        <w:sym w:font="Symbol" w:char="F043"/>
      </w:r>
      <w:r>
        <w:rPr>
          <w:rFonts w:ascii="Times New Roman" w:hAnsi="Times New Roman" w:cs="Times New Roman" w:eastAsiaTheme="majorEastAsia"/>
          <w:sz w:val="18"/>
          <w:szCs w:val="18"/>
        </w:rPr>
        <w:sym w:font="Symbol" w:char="F043"/>
      </w:r>
      <w:r>
        <w:rPr>
          <w:rFonts w:ascii="Times New Roman" w:hAnsi="Times New Roman" w:cs="Times New Roman" w:eastAsiaTheme="majorEastAsia"/>
          <w:sz w:val="18"/>
          <w:szCs w:val="18"/>
        </w:rPr>
        <w:sym w:font="Symbol" w:char="F043"/>
      </w:r>
      <w:r>
        <w:rPr>
          <w:rFonts w:ascii="Times New Roman" w:hAnsi="Times New Roman" w:cs="Times New Roman" w:eastAsiaTheme="majorEastAsia"/>
          <w:sz w:val="18"/>
          <w:szCs w:val="18"/>
        </w:rPr>
        <w:sym w:font="Symbol" w:char="F043"/>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cs="Times New Roman" w:eastAsiaTheme="majorEastAsia"/>
          <w:color w:val="00B0F0"/>
          <w:sz w:val="18"/>
          <w:szCs w:val="18"/>
          <w:lang w:eastAsia="zh-CN"/>
        </w:rPr>
      </w:pPr>
      <w:r>
        <w:rPr>
          <w:rFonts w:hint="eastAsia" w:ascii="Times New Roman" w:hAnsi="Times New Roman" w:cs="Times New Roman" w:eastAsiaTheme="majorEastAsia"/>
          <w:color w:val="00B0F0"/>
          <w:sz w:val="18"/>
          <w:szCs w:val="18"/>
          <w:lang w:eastAsia="zh-CN"/>
        </w:rPr>
        <w:t>（</w:t>
      </w:r>
      <w:r>
        <w:rPr>
          <w:rFonts w:hint="eastAsia" w:ascii="Times New Roman" w:hAnsi="Times New Roman" w:cs="Times New Roman" w:eastAsiaTheme="majorEastAsia"/>
          <w:color w:val="00B0F0"/>
          <w:sz w:val="18"/>
          <w:szCs w:val="18"/>
        </w:rPr>
        <w:t>小五号字宋体，姓名、性别、出生年份、学位、职称、从事专业或研究方向及E-mail。</w:t>
      </w:r>
      <w:r>
        <w:rPr>
          <w:rFonts w:hint="eastAsia" w:ascii="Times New Roman" w:hAnsi="Times New Roman" w:cs="Times New Roman" w:eastAsiaTheme="majorEastAsia"/>
          <w:color w:val="00B0F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s="Times New Roman" w:eastAsiaTheme="majorEastAsia"/>
          <w:sz w:val="18"/>
          <w:szCs w:val="18"/>
        </w:rPr>
      </w:pPr>
      <w:r>
        <w:rPr>
          <w:rFonts w:hint="eastAsia" w:ascii="黑体" w:hAnsi="黑体" w:eastAsia="黑体" w:cs="Times New Roman"/>
          <w:sz w:val="18"/>
          <w:szCs w:val="18"/>
        </w:rPr>
        <w:t>通信作者</w:t>
      </w:r>
      <w:r>
        <w:rPr>
          <w:rFonts w:hint="eastAsia" w:ascii="Times New Roman" w:hAnsi="Times New Roman" w:cs="Times New Roman" w:eastAsiaTheme="majorEastAsia"/>
          <w:sz w:val="18"/>
          <w:szCs w:val="18"/>
        </w:rPr>
        <w:t>（</w:t>
      </w:r>
      <w:r>
        <w:rPr>
          <w:rFonts w:hint="eastAsia" w:ascii="Times New Roman" w:hAnsi="Times New Roman" w:cs="Times New Roman" w:eastAsiaTheme="majorEastAsia"/>
          <w:sz w:val="18"/>
          <w:szCs w:val="18"/>
          <w:lang w:eastAsia="zh-CN"/>
        </w:rPr>
        <w:t>如无，此项省略</w:t>
      </w:r>
      <w:r>
        <w:rPr>
          <w:rFonts w:hint="eastAsia" w:ascii="Times New Roman" w:hAnsi="Times New Roman" w:cs="Times New Roman" w:eastAsiaTheme="majorEastAsia"/>
          <w:sz w:val="18"/>
          <w:szCs w:val="18"/>
        </w:rPr>
        <w:t xml:space="preserve">）  </w:t>
      </w:r>
      <w:r>
        <w:rPr>
          <w:rFonts w:ascii="Times New Roman" w:hAnsi="Times New Roman" w:cs="Times New Roman" w:eastAsiaTheme="majorEastAsia"/>
          <w:sz w:val="18"/>
          <w:szCs w:val="18"/>
        </w:rPr>
        <w:sym w:font="Symbol" w:char="F043"/>
      </w:r>
      <w:r>
        <w:rPr>
          <w:rFonts w:ascii="Times New Roman" w:hAnsi="Times New Roman" w:cs="Times New Roman" w:eastAsiaTheme="majorEastAsia"/>
          <w:sz w:val="18"/>
          <w:szCs w:val="18"/>
        </w:rPr>
        <w:sym w:font="Symbol" w:char="F043"/>
      </w:r>
      <w:r>
        <w:rPr>
          <w:rFonts w:ascii="Times New Roman" w:hAnsi="Times New Roman" w:cs="Times New Roman" w:eastAsiaTheme="majorEastAsia"/>
          <w:sz w:val="18"/>
          <w:szCs w:val="18"/>
        </w:rPr>
        <w:sym w:font="Symbol" w:char="F043"/>
      </w:r>
      <w:r>
        <w:rPr>
          <w:rFonts w:ascii="Times New Roman" w:hAnsi="Times New Roman" w:cs="Times New Roman" w:eastAsiaTheme="majorEastAsia"/>
          <w:sz w:val="18"/>
          <w:szCs w:val="18"/>
        </w:rPr>
        <w:t>，男（女），</w:t>
      </w:r>
      <w:r>
        <w:rPr>
          <w:rFonts w:hint="eastAsia" w:ascii="Times New Roman" w:hAnsi="Times New Roman" w:cs="Times New Roman" w:eastAsiaTheme="majorEastAsia"/>
          <w:sz w:val="18"/>
          <w:szCs w:val="18"/>
        </w:rPr>
        <w:t>职称</w:t>
      </w:r>
      <w:r>
        <w:rPr>
          <w:rFonts w:ascii="Times New Roman" w:hAnsi="Times New Roman" w:cs="Times New Roman" w:eastAsiaTheme="majorEastAsia"/>
          <w:color w:val="auto"/>
          <w:sz w:val="18"/>
          <w:szCs w:val="18"/>
        </w:rPr>
        <w:t>（</w:t>
      </w:r>
      <w:r>
        <w:rPr>
          <w:rFonts w:hint="eastAsia" w:ascii="Times New Roman" w:hAnsi="Times New Roman" w:cs="Times New Roman" w:eastAsiaTheme="majorEastAsia"/>
          <w:color w:val="auto"/>
          <w:sz w:val="18"/>
          <w:szCs w:val="18"/>
        </w:rPr>
        <w:t>教授，</w:t>
      </w:r>
      <w:r>
        <w:rPr>
          <w:rFonts w:ascii="Times New Roman" w:hAnsi="Times New Roman" w:cs="Times New Roman" w:eastAsiaTheme="majorEastAsia"/>
          <w:color w:val="auto"/>
          <w:sz w:val="18"/>
          <w:szCs w:val="18"/>
        </w:rPr>
        <w:t>副教授，博士研究生，硕士研究生，高级工程师等）</w:t>
      </w:r>
      <w:r>
        <w:rPr>
          <w:rFonts w:ascii="Times New Roman" w:hAnsi="Times New Roman" w:cs="Times New Roman" w:eastAsiaTheme="majorEastAsia"/>
          <w:sz w:val="18"/>
          <w:szCs w:val="18"/>
        </w:rPr>
        <w:t xml:space="preserve">，E-mail: </w:t>
      </w:r>
      <w:r>
        <w:rPr>
          <w:rFonts w:ascii="Times New Roman" w:hAnsi="Times New Roman" w:cs="Times New Roman" w:eastAsiaTheme="majorEastAsia"/>
          <w:sz w:val="18"/>
          <w:szCs w:val="18"/>
        </w:rPr>
        <w:sym w:font="Symbol" w:char="F043"/>
      </w:r>
      <w:r>
        <w:rPr>
          <w:rFonts w:ascii="Times New Roman" w:hAnsi="Times New Roman" w:cs="Times New Roman" w:eastAsiaTheme="majorEastAsia"/>
          <w:sz w:val="18"/>
          <w:szCs w:val="18"/>
        </w:rPr>
        <w:sym w:font="Symbol" w:char="F043"/>
      </w:r>
      <w:r>
        <w:rPr>
          <w:rFonts w:ascii="Times New Roman" w:hAnsi="Times New Roman" w:cs="Times New Roman" w:eastAsiaTheme="majorEastAsia"/>
          <w:sz w:val="18"/>
          <w:szCs w:val="18"/>
        </w:rPr>
        <w:sym w:font="Symbol" w:char="F043"/>
      </w:r>
      <w:r>
        <w:rPr>
          <w:rFonts w:ascii="Times New Roman" w:hAnsi="Times New Roman" w:cs="Times New Roman" w:eastAsiaTheme="majorEastAsia"/>
          <w:sz w:val="18"/>
          <w:szCs w:val="18"/>
        </w:rPr>
        <w:sym w:font="Symbol" w:char="F043"/>
      </w:r>
      <w:r>
        <w:rPr>
          <w:rFonts w:ascii="Times New Roman" w:hAnsi="Times New Roman" w:cs="Times New Roman" w:eastAsiaTheme="majorEastAsia"/>
          <w:sz w:val="18"/>
          <w:szCs w:val="18"/>
        </w:rPr>
        <w:t>@</w:t>
      </w:r>
      <w:r>
        <w:rPr>
          <w:rFonts w:ascii="Times New Roman" w:hAnsi="Times New Roman" w:cs="Times New Roman" w:eastAsiaTheme="majorEastAsia"/>
          <w:sz w:val="18"/>
          <w:szCs w:val="18"/>
        </w:rPr>
        <w:sym w:font="Symbol" w:char="F043"/>
      </w:r>
      <w:r>
        <w:rPr>
          <w:rFonts w:ascii="Times New Roman" w:hAnsi="Times New Roman" w:cs="Times New Roman" w:eastAsiaTheme="majorEastAsia"/>
          <w:sz w:val="18"/>
          <w:szCs w:val="18"/>
        </w:rPr>
        <w:sym w:font="Symbol" w:char="F043"/>
      </w:r>
      <w:r>
        <w:rPr>
          <w:rFonts w:ascii="Times New Roman" w:hAnsi="Times New Roman" w:cs="Times New Roman" w:eastAsiaTheme="majorEastAsia"/>
          <w:sz w:val="18"/>
          <w:szCs w:val="18"/>
        </w:rPr>
        <w:sym w:font="Symbol" w:char="F043"/>
      </w:r>
      <w:r>
        <w:rPr>
          <w:rFonts w:ascii="Times New Roman" w:hAnsi="Times New Roman" w:cs="Times New Roman" w:eastAsiaTheme="majorEastAsia"/>
          <w:sz w:val="18"/>
          <w:szCs w:val="18"/>
        </w:rPr>
        <w:sym w:font="Symbol" w:char="F043"/>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s="Times New Roman" w:eastAsiaTheme="majorEastAsia"/>
          <w:b/>
          <w:sz w:val="18"/>
          <w:szCs w:val="18"/>
        </w:rPr>
      </w:pPr>
      <w:r>
        <w:rPr>
          <w:rFonts w:ascii="Times New Roman" w:hAnsi="Times New Roman" w:eastAsia="黑体" w:cs="Times New Roman"/>
          <w:sz w:val="18"/>
          <w:szCs w:val="18"/>
        </w:rPr>
        <w:t xml:space="preserve">中图分类号          </w:t>
      </w:r>
      <w:r>
        <w:rPr>
          <w:rFonts w:hint="eastAsia" w:ascii="Times New Roman" w:hAnsi="Times New Roman" w:eastAsia="黑体" w:cs="Times New Roman"/>
          <w:sz w:val="18"/>
          <w:szCs w:val="18"/>
          <w:lang w:val="en-US" w:eastAsia="zh-CN"/>
        </w:rPr>
        <w:t xml:space="preserve">  </w:t>
      </w:r>
      <w:r>
        <w:rPr>
          <w:rFonts w:ascii="Times New Roman" w:hAnsi="Times New Roman" w:eastAsia="黑体" w:cs="Times New Roman"/>
          <w:sz w:val="18"/>
          <w:szCs w:val="18"/>
        </w:rPr>
        <w:t>文献标志码  A</w:t>
      </w:r>
    </w:p>
    <w:p>
      <w:pPr>
        <w:spacing w:before="156" w:beforeLines="50" w:after="156" w:afterLines="50" w:line="400" w:lineRule="exact"/>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rPr>
        <w:t>0 引言</w:t>
      </w:r>
    </w:p>
    <w:p>
      <w:pPr>
        <w:spacing w:line="400" w:lineRule="exact"/>
        <w:ind w:firstLine="420" w:firstLineChars="200"/>
        <w:rPr>
          <w:rFonts w:hint="eastAsia" w:ascii="Times New Roman" w:hAnsi="Times New Roman" w:cs="Times New Roman" w:eastAsiaTheme="majorEastAsia"/>
          <w:color w:val="00B0F0"/>
          <w:szCs w:val="21"/>
        </w:rPr>
      </w:pPr>
      <w:r>
        <w:rPr>
          <w:rFonts w:hint="default" w:ascii="Times New Roman Regular" w:hAnsi="Times New Roman Regular" w:eastAsia="宋体" w:cs="Times New Roman Regular"/>
          <w:color w:val="auto"/>
          <w:szCs w:val="21"/>
        </w:rPr>
        <w:t>ⅩⅩⅩⅩⅩⅩⅩⅩⅩⅩⅩⅩⅩⅩⅩⅩⅩⅩⅩⅩⅩⅩⅩⅩⅩⅩⅩⅩⅩⅩⅩⅩⅩⅩⅩⅩⅩⅩⅩⅩⅩⅩⅩⅩⅩⅩⅩⅩⅩⅩⅩⅩⅩⅩⅩⅩⅩⅩⅩⅩⅩⅩⅩⅩⅩⅩⅩ。</w:t>
      </w:r>
    </w:p>
    <w:p>
      <w:pPr>
        <w:spacing w:line="400" w:lineRule="exact"/>
        <w:rPr>
          <w:rFonts w:ascii="Times New Roman" w:hAnsi="Times New Roman" w:cs="Times New Roman" w:eastAsiaTheme="majorEastAsia"/>
          <w:szCs w:val="21"/>
        </w:rPr>
      </w:pPr>
      <w:r>
        <w:rPr>
          <w:rFonts w:hint="eastAsia" w:ascii="Times New Roman" w:hAnsi="Times New Roman" w:cs="Times New Roman" w:eastAsiaTheme="majorEastAsia"/>
          <w:color w:val="00B0F0"/>
          <w:szCs w:val="21"/>
        </w:rPr>
        <w:t>（</w:t>
      </w:r>
      <w:r>
        <w:rPr>
          <w:rFonts w:hint="eastAsia" w:ascii="Times New Roman" w:hAnsi="Times New Roman" w:eastAsia="楷体" w:cs="Times New Roman"/>
          <w:b w:val="0"/>
          <w:bCs w:val="0"/>
          <w:color w:val="C00000"/>
          <w:kern w:val="0"/>
          <w:szCs w:val="21"/>
          <w:u w:val="single"/>
          <w:lang w:val="en-US" w:eastAsia="zh-Hans"/>
        </w:rPr>
        <w:t>注意</w:t>
      </w:r>
      <w:r>
        <w:rPr>
          <w:rFonts w:hint="default" w:ascii="Times New Roman" w:hAnsi="Times New Roman" w:eastAsia="楷体" w:cs="Times New Roman"/>
          <w:b w:val="0"/>
          <w:bCs w:val="0"/>
          <w:color w:val="C00000"/>
          <w:kern w:val="0"/>
          <w:szCs w:val="21"/>
          <w:u w:val="single"/>
          <w:lang w:eastAsia="zh-Hans"/>
        </w:rPr>
        <w:t>：</w:t>
      </w:r>
      <w:r>
        <w:rPr>
          <w:rFonts w:hint="eastAsia" w:ascii="Times New Roman" w:hAnsi="Times New Roman" w:cs="Times New Roman" w:eastAsiaTheme="majorEastAsia"/>
          <w:color w:val="00B0F0"/>
          <w:szCs w:val="21"/>
        </w:rPr>
        <w:t>交代研究背景，目的意义，包括研究的选题依据、前人已取得的研究进展、本次研究的创新点等内容，宋体+新罗马，五号，1.5倍行距，下同）</w:t>
      </w:r>
    </w:p>
    <w:p>
      <w:pPr>
        <w:spacing w:before="156" w:beforeLines="50" w:after="156" w:afterLines="50" w:line="400" w:lineRule="exact"/>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rPr>
        <w:t xml:space="preserve">1  </w:t>
      </w:r>
      <w:r>
        <w:rPr>
          <w:rFonts w:hint="eastAsia" w:ascii="Times New Roman" w:hAnsi="Times New Roman" w:cs="Times New Roman" w:eastAsiaTheme="majorEastAsia"/>
          <w:sz w:val="24"/>
          <w:szCs w:val="24"/>
          <w:lang w:val="en-US" w:eastAsia="zh-Hans"/>
        </w:rPr>
        <w:t>一级标题</w:t>
      </w:r>
    </w:p>
    <w:p>
      <w:pPr>
        <w:spacing w:line="400" w:lineRule="exact"/>
        <w:ind w:firstLine="435"/>
        <w:rPr>
          <w:rFonts w:hint="eastAsia" w:ascii="Times New Roman" w:hAnsi="Times New Roman" w:cs="Times New Roman" w:eastAsiaTheme="majorEastAsia"/>
          <w:szCs w:val="21"/>
        </w:rPr>
      </w:pPr>
      <w:r>
        <w:rPr>
          <w:rFonts w:hint="default" w:ascii="Times New Roman Regular" w:hAnsi="Times New Roman Regular" w:eastAsia="宋体" w:cs="Times New Roman Regular"/>
          <w:color w:val="auto"/>
          <w:szCs w:val="21"/>
        </w:rPr>
        <w:t>ⅩⅩⅩⅩⅩⅩⅩⅩⅩⅩⅩⅩⅩⅩⅩⅩⅩⅩⅩⅩⅩⅩⅩⅩⅩⅩⅩⅩⅩⅩⅩⅩⅩⅩⅩⅩⅩⅩⅩⅩⅩⅩⅩⅩⅩⅩⅩⅩⅩⅩⅩⅩⅩⅩⅩⅩⅩⅩⅩⅩⅩⅩⅩⅩⅩⅩⅩ。</w:t>
      </w:r>
    </w:p>
    <w:p>
      <w:pPr>
        <w:spacing w:before="156" w:beforeLines="50" w:after="156" w:afterLines="50" w:line="400" w:lineRule="exact"/>
        <w:ind w:firstLine="420" w:firstLineChars="200"/>
        <w:rPr>
          <w:rFonts w:hint="default" w:ascii="Times New Roman" w:hAnsi="Times New Roman" w:eastAsia="楷体" w:cs="Times New Roman"/>
          <w:b w:val="0"/>
          <w:bCs w:val="0"/>
          <w:color w:val="00B0F0"/>
          <w:kern w:val="0"/>
          <w:szCs w:val="21"/>
          <w:u w:val="single"/>
          <w:lang w:val="en-US" w:eastAsia="zh-CN"/>
        </w:rPr>
      </w:pPr>
      <w:r>
        <w:rPr>
          <w:rFonts w:hint="default" w:ascii="Times New Roman" w:hAnsi="Times New Roman" w:eastAsia="楷体" w:cs="Times New Roman"/>
          <w:b w:val="0"/>
          <w:bCs w:val="0"/>
          <w:color w:val="C00000"/>
          <w:kern w:val="0"/>
          <w:szCs w:val="21"/>
          <w:u w:val="single"/>
          <w:lang w:val="en-US" w:eastAsia="zh-CN"/>
        </w:rPr>
        <w:t>特别注意：</w:t>
      </w:r>
      <w:r>
        <w:rPr>
          <w:rFonts w:hint="default" w:ascii="Times New Roman" w:hAnsi="Times New Roman" w:eastAsia="楷体" w:cs="Times New Roman"/>
          <w:b w:val="0"/>
          <w:bCs w:val="0"/>
          <w:color w:val="00B0F0"/>
          <w:kern w:val="0"/>
          <w:szCs w:val="21"/>
          <w:u w:val="single"/>
          <w:lang w:val="en-US" w:eastAsia="zh-CN"/>
        </w:rPr>
        <w:t>1）</w:t>
      </w:r>
      <w:r>
        <w:rPr>
          <w:rFonts w:hint="default" w:ascii="Times New Roman" w:hAnsi="Times New Roman" w:eastAsia="楷体" w:cs="Times New Roman"/>
          <w:b w:val="0"/>
          <w:bCs w:val="0"/>
          <w:color w:val="00B0F0"/>
          <w:kern w:val="0"/>
          <w:szCs w:val="21"/>
          <w:u w:val="single"/>
        </w:rPr>
        <w:t>文内引用必须与参考文献</w:t>
      </w:r>
      <w:r>
        <w:rPr>
          <w:rFonts w:hint="default" w:ascii="Times New Roman" w:hAnsi="Times New Roman" w:eastAsia="楷体" w:cs="Times New Roman"/>
          <w:b w:val="0"/>
          <w:bCs w:val="0"/>
          <w:color w:val="00B0F0"/>
          <w:kern w:val="0"/>
          <w:szCs w:val="21"/>
          <w:u w:val="single"/>
          <w:lang w:eastAsia="zh-CN"/>
        </w:rPr>
        <w:t>前后</w:t>
      </w:r>
      <w:r>
        <w:rPr>
          <w:rFonts w:hint="default" w:ascii="Times New Roman" w:hAnsi="Times New Roman" w:eastAsia="楷体" w:cs="Times New Roman"/>
          <w:b w:val="0"/>
          <w:bCs w:val="0"/>
          <w:color w:val="00B0F0"/>
          <w:kern w:val="0"/>
          <w:szCs w:val="21"/>
          <w:u w:val="single"/>
        </w:rPr>
        <w:t>一一对应，并采用顺序编码制对文内和论文的参考文献进行标注。</w:t>
      </w:r>
      <w:r>
        <w:rPr>
          <w:rFonts w:hint="default" w:ascii="Times New Roman" w:hAnsi="Times New Roman" w:eastAsia="楷体" w:cs="Times New Roman"/>
          <w:b w:val="0"/>
          <w:bCs w:val="0"/>
          <w:color w:val="00B0F0"/>
          <w:kern w:val="0"/>
          <w:szCs w:val="21"/>
          <w:u w:val="single"/>
          <w:lang w:val="en-US" w:eastAsia="zh-CN"/>
        </w:rPr>
        <w:t>2）</w:t>
      </w:r>
      <w:r>
        <w:rPr>
          <w:rFonts w:hint="default" w:ascii="Times New Roman" w:hAnsi="Times New Roman" w:eastAsia="楷体" w:cs="Times New Roman"/>
          <w:b w:val="0"/>
          <w:bCs w:val="0"/>
          <w:color w:val="00B0F0"/>
          <w:kern w:val="0"/>
          <w:szCs w:val="21"/>
          <w:u w:val="single"/>
          <w:lang w:eastAsia="zh-CN"/>
        </w:rPr>
        <w:t>图件若为引用据前人研究成果修改，也需列出引文和参考文献；其文献编号按照正文中首次表述该图件的位置（正文中首次出现图</w:t>
      </w:r>
      <w:r>
        <w:rPr>
          <w:rFonts w:hint="default" w:ascii="Times New Roman" w:hAnsi="Times New Roman" w:eastAsia="楷体" w:cs="Times New Roman"/>
          <w:b w:val="0"/>
          <w:bCs w:val="0"/>
          <w:color w:val="00B0F0"/>
          <w:kern w:val="0"/>
          <w:szCs w:val="21"/>
          <w:u w:val="single"/>
          <w:lang w:val="en-US" w:eastAsia="zh-CN"/>
        </w:rPr>
        <w:t>1,2,3...的位置</w:t>
      </w:r>
      <w:r>
        <w:rPr>
          <w:rFonts w:hint="default" w:ascii="Times New Roman" w:hAnsi="Times New Roman" w:eastAsia="楷体" w:cs="Times New Roman"/>
          <w:b w:val="0"/>
          <w:bCs w:val="0"/>
          <w:color w:val="00B0F0"/>
          <w:kern w:val="0"/>
          <w:szCs w:val="21"/>
          <w:u w:val="single"/>
          <w:lang w:eastAsia="zh-CN"/>
        </w:rPr>
        <w:t>）的前后文引文顺序进行编码（而非该图件在文中插入的位置）。</w:t>
      </w:r>
      <w:r>
        <w:rPr>
          <w:rFonts w:hint="default" w:ascii="Times New Roman" w:hAnsi="Times New Roman" w:eastAsia="楷体" w:cs="Times New Roman"/>
          <w:b w:val="0"/>
          <w:bCs w:val="0"/>
          <w:color w:val="00B0F0"/>
          <w:kern w:val="0"/>
          <w:szCs w:val="21"/>
          <w:u w:val="single"/>
          <w:lang w:val="en-US" w:eastAsia="zh-CN"/>
        </w:rPr>
        <w:t>3）我刊要求≥2的连续出现的引文均需要采用短横线进行标注，如[1-2]，而非[1,2]。</w:t>
      </w:r>
    </w:p>
    <w:p>
      <w:pPr>
        <w:spacing w:before="156" w:beforeLines="50" w:after="156" w:afterLines="50" w:line="400" w:lineRule="exact"/>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lang w:val="en-US" w:eastAsia="zh-CN"/>
        </w:rPr>
        <w:t>2</w:t>
      </w:r>
      <w:r>
        <w:rPr>
          <w:rFonts w:hint="eastAsia" w:ascii="Times New Roman" w:hAnsi="Times New Roman" w:cs="Times New Roman" w:eastAsiaTheme="majorEastAsia"/>
          <w:sz w:val="24"/>
          <w:szCs w:val="24"/>
        </w:rPr>
        <w:t xml:space="preserve">  </w:t>
      </w:r>
      <w:r>
        <w:rPr>
          <w:rFonts w:hint="eastAsia" w:ascii="Times New Roman" w:hAnsi="Times New Roman" w:cs="Times New Roman" w:eastAsiaTheme="majorEastAsia"/>
          <w:sz w:val="24"/>
          <w:szCs w:val="24"/>
          <w:lang w:val="en-US" w:eastAsia="zh-Hans"/>
        </w:rPr>
        <w:t>一级标题</w:t>
      </w:r>
    </w:p>
    <w:p>
      <w:pPr>
        <w:spacing w:line="400" w:lineRule="exact"/>
        <w:ind w:firstLine="435"/>
        <w:rPr>
          <w:rFonts w:hint="eastAsia" w:eastAsiaTheme="minorEastAsia"/>
          <w:color w:val="000000"/>
          <w:szCs w:val="21"/>
          <w:vertAlign w:val="superscript"/>
          <w:lang w:val="en-US" w:eastAsia="zh-CN"/>
        </w:rPr>
      </w:pPr>
      <w:r>
        <w:rPr>
          <w:rFonts w:hint="default" w:ascii="Times New Roman Regular" w:hAnsi="Times New Roman Regular" w:eastAsia="宋体" w:cs="Times New Roman Regular"/>
          <w:color w:val="auto"/>
          <w:szCs w:val="21"/>
        </w:rPr>
        <w:t>ⅩⅩⅩⅩⅩⅩⅩⅩⅩⅩⅩⅩⅩⅩⅩⅩⅩⅩⅩⅩⅩⅩⅩⅩⅩⅩⅩⅩⅩⅩⅩⅩⅩⅩⅩⅩⅩⅩⅩⅩⅩⅩⅩⅩⅩⅩⅩⅩⅩⅩⅩⅩⅩⅩⅩⅩⅩⅩⅩⅩⅩⅩⅩⅩⅩⅩⅩ。</w:t>
      </w:r>
    </w:p>
    <w:p>
      <w:pPr>
        <w:jc w:val="center"/>
        <w:rPr>
          <w:color w:val="000000"/>
          <w:sz w:val="18"/>
          <w:szCs w:val="18"/>
        </w:rPr>
      </w:pPr>
      <w:r>
        <w:rPr>
          <w:color w:val="000000"/>
          <w:sz w:val="18"/>
          <w:szCs w:val="18"/>
        </w:rPr>
        <w:drawing>
          <wp:inline distT="0" distB="0" distL="114300" distR="114300">
            <wp:extent cx="3928110" cy="4850130"/>
            <wp:effectExtent l="0" t="0" r="8890" b="1270"/>
            <wp:docPr id="2" name="图片 2" descr="A086AA02-B219-449a-BCC8-6FE6730B2921-F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086AA02-B219-449a-BCC8-6FE6730B2921-F007"/>
                    <pic:cNvPicPr>
                      <a:picLocks noChangeAspect="1"/>
                    </pic:cNvPicPr>
                  </pic:nvPicPr>
                  <pic:blipFill>
                    <a:blip r:embed="rId8"/>
                    <a:stretch>
                      <a:fillRect/>
                    </a:stretch>
                  </pic:blipFill>
                  <pic:spPr>
                    <a:xfrm>
                      <a:off x="0" y="0"/>
                      <a:ext cx="3928110" cy="4850130"/>
                    </a:xfrm>
                    <a:prstGeom prst="rect">
                      <a:avLst/>
                    </a:prstGeom>
                  </pic:spPr>
                </pic:pic>
              </a:graphicData>
            </a:graphic>
          </wp:inline>
        </w:drawing>
      </w: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图</w:t>
      </w:r>
      <w:r>
        <w:rPr>
          <w:rFonts w:hint="default" w:ascii="Times New Roman" w:hAnsi="Times New Roman" w:eastAsia="宋体" w:cs="Times New Roman"/>
          <w:sz w:val="18"/>
          <w:szCs w:val="18"/>
          <w:lang w:val="en-US" w:eastAsia="zh-CN"/>
        </w:rPr>
        <w:t>1</w:t>
      </w:r>
      <w:r>
        <w:rPr>
          <w:rFonts w:hint="default" w:ascii="Times New Roman" w:hAnsi="Times New Roman" w:eastAsia="宋体" w:cs="Times New Roman"/>
          <w:sz w:val="18"/>
          <w:szCs w:val="18"/>
        </w:rPr>
        <w:t xml:space="preserve">  ⅩⅩⅩⅩⅩⅩⅩⅩⅩⅩⅩⅩⅩⅩⅩⅩⅩⅩⅩⅩⅩⅩⅩⅩⅩⅩ</w:t>
      </w:r>
      <w:r>
        <w:rPr>
          <w:rFonts w:hint="eastAsia" w:ascii="Times New Roman" w:hAnsi="Times New Roman" w:eastAsia="宋体" w:cs="Times New Roman"/>
          <w:sz w:val="18"/>
          <w:szCs w:val="18"/>
          <w:vertAlign w:val="superscript"/>
          <w:lang w:val="en-US" w:eastAsia="zh-CN"/>
        </w:rPr>
        <w:t>[</w:t>
      </w:r>
      <w:r>
        <w:rPr>
          <w:rFonts w:hint="default" w:ascii="Times New Roman" w:hAnsi="Times New Roman" w:eastAsia="宋体" w:cs="Times New Roman"/>
          <w:sz w:val="18"/>
          <w:szCs w:val="18"/>
          <w:vertAlign w:val="superscript"/>
          <w:lang w:eastAsia="zh-CN"/>
        </w:rPr>
        <w:t>*</w:t>
      </w:r>
      <w:r>
        <w:rPr>
          <w:rFonts w:hint="eastAsia" w:ascii="Times New Roman" w:hAnsi="Times New Roman" w:eastAsia="宋体" w:cs="Times New Roman"/>
          <w:sz w:val="18"/>
          <w:szCs w:val="18"/>
          <w:vertAlign w:val="superscript"/>
          <w:lang w:val="en-US" w:eastAsia="zh-CN"/>
        </w:rPr>
        <w:t>]</w:t>
      </w:r>
    </w:p>
    <w:p>
      <w:pPr>
        <w:jc w:val="left"/>
        <w:rPr>
          <w:rFonts w:hint="eastAsia"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w:t>
      </w:r>
      <w:r>
        <w:rPr>
          <w:rFonts w:hint="eastAsia" w:ascii="Times New Roman" w:hAnsi="Times New Roman" w:eastAsia="宋体" w:cs="Times New Roman"/>
          <w:color w:val="auto"/>
          <w:sz w:val="15"/>
          <w:szCs w:val="15"/>
          <w:lang w:val="en-US" w:eastAsia="zh-Hans"/>
        </w:rPr>
        <w:t>中文图说</w:t>
      </w:r>
      <w:r>
        <w:rPr>
          <w:rFonts w:hint="default" w:ascii="Times New Roman" w:hAnsi="Times New Roman" w:eastAsia="宋体" w:cs="Times New Roman"/>
          <w:color w:val="auto"/>
          <w:sz w:val="15"/>
          <w:szCs w:val="15"/>
          <w:lang w:eastAsia="zh-Hans"/>
        </w:rPr>
        <w:t>）</w:t>
      </w:r>
      <w:r>
        <w:rPr>
          <w:rFonts w:hint="eastAsia" w:ascii="Times New Roman" w:hAnsi="Times New Roman" w:eastAsia="宋体" w:cs="Times New Roman"/>
          <w:color w:val="auto"/>
          <w:sz w:val="15"/>
          <w:szCs w:val="15"/>
        </w:rPr>
        <w:t>ⅩⅩⅩⅩⅩⅩⅩⅩⅩⅩⅩⅩⅩⅩⅩⅩⅩⅩⅩⅩⅩⅩⅩⅩ</w:t>
      </w:r>
      <w:r>
        <w:rPr>
          <w:rFonts w:hint="eastAsia"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a</w:t>
      </w:r>
      <w:r>
        <w:rPr>
          <w:rFonts w:hint="eastAsia"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w:t>
      </w:r>
      <w:r>
        <w:rPr>
          <w:rFonts w:hint="eastAsia"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b</w:t>
      </w:r>
      <w:r>
        <w:rPr>
          <w:rFonts w:hint="eastAsia"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w:t>
      </w:r>
      <w:r>
        <w:rPr>
          <w:rFonts w:hint="eastAsia"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c</w:t>
      </w:r>
      <w:r>
        <w:rPr>
          <w:rFonts w:hint="eastAsia"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w:t>
      </w:r>
      <w:r>
        <w:rPr>
          <w:rFonts w:hint="eastAsia"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d</w:t>
      </w:r>
      <w:r>
        <w:rPr>
          <w:rFonts w:hint="eastAsia"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w:t>
      </w:r>
    </w:p>
    <w:p>
      <w:pPr>
        <w:jc w:val="left"/>
        <w:rPr>
          <w:rFonts w:hint="default" w:ascii="Times New Roman" w:hAnsi="Times New Roman" w:eastAsia="宋体" w:cs="Times New Roman"/>
          <w:sz w:val="15"/>
          <w:szCs w:val="15"/>
        </w:rPr>
      </w:pPr>
      <w:r>
        <w:rPr>
          <w:rFonts w:hint="eastAsia" w:ascii="Times New Roman" w:hAnsi="Times New Roman" w:eastAsia="宋体" w:cs="Times New Roman"/>
          <w:color w:val="00B0F0"/>
          <w:sz w:val="15"/>
          <w:szCs w:val="15"/>
        </w:rPr>
        <w:t>（</w:t>
      </w:r>
      <w:r>
        <w:rPr>
          <w:rFonts w:hint="eastAsia" w:ascii="Times New Roman" w:hAnsi="Times New Roman" w:eastAsia="宋体" w:cs="Times New Roman"/>
          <w:color w:val="00B0F0"/>
          <w:sz w:val="15"/>
          <w:szCs w:val="15"/>
          <w:lang w:eastAsia="zh-CN"/>
        </w:rPr>
        <w:t>中文</w:t>
      </w:r>
      <w:r>
        <w:rPr>
          <w:rFonts w:hint="eastAsia" w:ascii="Times New Roman" w:hAnsi="Times New Roman" w:eastAsia="宋体" w:cs="Times New Roman"/>
          <w:color w:val="00B0F0"/>
          <w:sz w:val="15"/>
          <w:szCs w:val="15"/>
        </w:rPr>
        <w:t>图说放在中英文图名之间</w:t>
      </w:r>
      <w:r>
        <w:rPr>
          <w:rFonts w:hint="eastAsia" w:ascii="Times New Roman" w:hAnsi="Times New Roman" w:eastAsia="宋体" w:cs="Times New Roman"/>
          <w:color w:val="00B0F0"/>
          <w:sz w:val="15"/>
          <w:szCs w:val="15"/>
          <w:lang w:eastAsia="zh-CN"/>
        </w:rPr>
        <w:t>，注意分图号采用小写字母</w:t>
      </w:r>
      <w:r>
        <w:rPr>
          <w:rFonts w:hint="eastAsia" w:ascii="Times New Roman" w:hAnsi="Times New Roman" w:eastAsia="宋体" w:cs="Times New Roman"/>
          <w:color w:val="00B0F0"/>
          <w:sz w:val="15"/>
          <w:szCs w:val="15"/>
        </w:rPr>
        <w:t>）</w:t>
      </w:r>
    </w:p>
    <w:p>
      <w:pPr>
        <w:jc w:val="center"/>
        <w:rPr>
          <w:rFonts w:hint="eastAsia" w:ascii="Times New Roman" w:hAnsi="Times New Roman" w:eastAsia="宋体" w:cs="Times New Roman"/>
          <w:sz w:val="18"/>
          <w:szCs w:val="18"/>
          <w:lang w:eastAsia="zh-CN"/>
        </w:rPr>
      </w:pPr>
      <w:r>
        <w:rPr>
          <w:rFonts w:hint="default" w:ascii="Times New Roman" w:hAnsi="Times New Roman" w:eastAsia="宋体" w:cs="Times New Roman"/>
          <w:color w:val="000000"/>
          <w:sz w:val="18"/>
          <w:szCs w:val="18"/>
        </w:rPr>
        <w:t>Fig.</w:t>
      </w:r>
      <w:r>
        <w:rPr>
          <w:rFonts w:hint="default" w:ascii="Times New Roman" w:hAnsi="Times New Roman" w:eastAsia="宋体" w:cs="Times New Roman"/>
          <w:color w:val="000000"/>
          <w:sz w:val="18"/>
          <w:szCs w:val="18"/>
          <w:lang w:val="en-US" w:eastAsia="zh-CN"/>
        </w:rPr>
        <w:t>1</w:t>
      </w:r>
      <w:r>
        <w:rPr>
          <w:rFonts w:hint="default" w:ascii="Times New Roman" w:hAnsi="Times New Roman" w:eastAsia="宋体" w:cs="Times New Roman"/>
          <w:color w:val="000000"/>
          <w:sz w:val="18"/>
          <w:szCs w:val="18"/>
        </w:rPr>
        <w:t xml:space="preserve">  </w:t>
      </w:r>
      <w:r>
        <w:rPr>
          <w:rFonts w:hint="eastAsia" w:ascii="Times New Roman" w:hAnsi="Times New Roman" w:eastAsia="宋体" w:cs="Times New Roman"/>
          <w:sz w:val="18"/>
          <w:szCs w:val="18"/>
          <w:lang w:eastAsia="zh-CN"/>
        </w:rPr>
        <w:t>ⅩⅩⅩⅩⅩⅩⅩⅩⅩⅩⅩⅩⅩⅩⅩⅩⅩⅩⅩⅩⅩⅩⅩⅩⅩⅩ[*]</w:t>
      </w:r>
    </w:p>
    <w:p>
      <w:pPr>
        <w:jc w:val="left"/>
        <w:rPr>
          <w:rFonts w:hint="eastAsia"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w:t>
      </w:r>
      <w:r>
        <w:rPr>
          <w:rFonts w:hint="eastAsia" w:ascii="Times New Roman" w:hAnsi="Times New Roman" w:eastAsia="宋体" w:cs="Times New Roman"/>
          <w:color w:val="auto"/>
          <w:sz w:val="15"/>
          <w:szCs w:val="15"/>
          <w:lang w:val="en-US" w:eastAsia="zh-Hans"/>
        </w:rPr>
        <w:t>英文图说</w:t>
      </w:r>
      <w:r>
        <w:rPr>
          <w:rFonts w:hint="default" w:ascii="Times New Roman" w:hAnsi="Times New Roman" w:eastAsia="宋体" w:cs="Times New Roman"/>
          <w:color w:val="auto"/>
          <w:sz w:val="15"/>
          <w:szCs w:val="15"/>
          <w:lang w:eastAsia="zh-Hans"/>
        </w:rPr>
        <w:t>）</w:t>
      </w:r>
      <w:r>
        <w:rPr>
          <w:rFonts w:hint="eastAsia" w:ascii="Times New Roman" w:hAnsi="Times New Roman" w:eastAsia="宋体" w:cs="Times New Roman"/>
          <w:color w:val="auto"/>
          <w:sz w:val="15"/>
          <w:szCs w:val="15"/>
        </w:rPr>
        <w:t>ⅩⅩⅩⅩⅩⅩⅩⅩⅩⅩⅩⅩⅩⅩⅩⅩⅩⅩⅩⅩⅩⅩⅩⅩ</w:t>
      </w:r>
      <w:r>
        <w:rPr>
          <w:rFonts w:hint="eastAsia"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a</w:t>
      </w:r>
      <w:r>
        <w:rPr>
          <w:rFonts w:hint="eastAsia"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w:t>
      </w:r>
      <w:r>
        <w:rPr>
          <w:rFonts w:hint="eastAsia"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b</w:t>
      </w:r>
      <w:r>
        <w:rPr>
          <w:rFonts w:hint="eastAsia"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w:t>
      </w:r>
      <w:r>
        <w:rPr>
          <w:rFonts w:hint="eastAsia"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c</w:t>
      </w:r>
      <w:r>
        <w:rPr>
          <w:rFonts w:hint="eastAsia"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w:t>
      </w:r>
      <w:r>
        <w:rPr>
          <w:rFonts w:hint="eastAsia"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d</w:t>
      </w:r>
      <w:r>
        <w:rPr>
          <w:rFonts w:hint="eastAsia"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w:t>
      </w:r>
    </w:p>
    <w:p>
      <w:pPr>
        <w:autoSpaceDE w:val="0"/>
        <w:autoSpaceDN w:val="0"/>
        <w:adjustRightInd w:val="0"/>
        <w:jc w:val="both"/>
        <w:rPr>
          <w:rFonts w:hint="eastAsia" w:ascii="Times New Roman" w:hAnsi="Times New Roman" w:eastAsia="宋体" w:cs="Times New Roman"/>
          <w:sz w:val="15"/>
          <w:szCs w:val="15"/>
          <w:vertAlign w:val="baseline"/>
          <w:lang w:eastAsia="zh-CN"/>
        </w:rPr>
      </w:pPr>
      <w:r>
        <w:rPr>
          <w:rFonts w:hint="eastAsia" w:ascii="宋体" w:hAnsi="宋体" w:eastAsia="宋体" w:cs="Times New Roman"/>
          <w:color w:val="00B0F0"/>
          <w:sz w:val="18"/>
          <w:szCs w:val="18"/>
          <w:lang w:val="en-US" w:eastAsia="zh-CN"/>
        </w:rPr>
        <w:t>（</w:t>
      </w:r>
      <w:r>
        <w:rPr>
          <w:rFonts w:hint="eastAsia" w:ascii="Times New Roman" w:hAnsi="Times New Roman" w:eastAsia="楷体" w:cs="Times New Roman"/>
          <w:b w:val="0"/>
          <w:bCs w:val="0"/>
          <w:color w:val="C00000"/>
          <w:kern w:val="0"/>
          <w:szCs w:val="21"/>
          <w:u w:val="single"/>
          <w:lang w:val="en-US" w:eastAsia="zh-CN"/>
        </w:rPr>
        <w:t>特别注意：</w:t>
      </w:r>
      <w:r>
        <w:rPr>
          <w:rFonts w:hint="eastAsia" w:ascii="宋体" w:hAnsi="宋体" w:eastAsia="宋体" w:cs="Times New Roman"/>
          <w:color w:val="00B0F0"/>
          <w:sz w:val="18"/>
          <w:szCs w:val="18"/>
          <w:lang w:val="en-US" w:eastAsia="zh-CN"/>
        </w:rPr>
        <w:t>图件中的参考文献编码应为该图在正文中首次被描述的位置的顺序编码）</w:t>
      </w:r>
    </w:p>
    <w:p>
      <w:pPr>
        <w:spacing w:before="156" w:beforeLines="50" w:after="156" w:afterLines="50" w:line="400" w:lineRule="exact"/>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lang w:val="en-US" w:eastAsia="zh-CN"/>
        </w:rPr>
        <w:t>3</w:t>
      </w:r>
      <w:r>
        <w:rPr>
          <w:rFonts w:hint="eastAsia" w:ascii="Times New Roman" w:hAnsi="Times New Roman" w:cs="Times New Roman" w:eastAsiaTheme="majorEastAsia"/>
          <w:sz w:val="24"/>
          <w:szCs w:val="24"/>
        </w:rPr>
        <w:t xml:space="preserve">  </w:t>
      </w:r>
      <w:r>
        <w:rPr>
          <w:rFonts w:hint="eastAsia" w:ascii="Times New Roman" w:hAnsi="Times New Roman" w:cs="Times New Roman" w:eastAsiaTheme="majorEastAsia"/>
          <w:sz w:val="24"/>
          <w:szCs w:val="24"/>
          <w:lang w:val="en-US" w:eastAsia="zh-Hans"/>
        </w:rPr>
        <w:t>一级标题</w:t>
      </w:r>
    </w:p>
    <w:p>
      <w:pPr>
        <w:spacing w:line="400" w:lineRule="exact"/>
        <w:rPr>
          <w:rFonts w:ascii="Times New Roman" w:hAnsi="Times New Roman" w:eastAsia="黑体" w:cs="Times New Roman"/>
          <w:szCs w:val="21"/>
        </w:rPr>
      </w:pPr>
      <w:r>
        <w:rPr>
          <w:rFonts w:hint="eastAsia" w:ascii="Times New Roman" w:hAnsi="Times New Roman" w:eastAsia="黑体" w:cs="Times New Roman"/>
          <w:szCs w:val="21"/>
          <w:lang w:val="en-US" w:eastAsia="zh-CN"/>
        </w:rPr>
        <w:t>3</w:t>
      </w:r>
      <w:r>
        <w:rPr>
          <w:rFonts w:ascii="Times New Roman" w:hAnsi="Times New Roman" w:eastAsia="黑体" w:cs="Times New Roman"/>
          <w:szCs w:val="21"/>
        </w:rPr>
        <w:t>.1</w:t>
      </w:r>
      <w:r>
        <w:rPr>
          <w:rFonts w:hint="eastAsia" w:ascii="Times New Roman" w:hAnsi="Times New Roman" w:eastAsia="黑体" w:cs="Times New Roman"/>
          <w:szCs w:val="21"/>
        </w:rPr>
        <w:t xml:space="preserve">  </w:t>
      </w:r>
      <w:r>
        <w:rPr>
          <w:rFonts w:hint="eastAsia" w:ascii="Times New Roman" w:hAnsi="Times New Roman" w:eastAsia="黑体" w:cs="Times New Roman"/>
          <w:szCs w:val="21"/>
          <w:lang w:val="en-US" w:eastAsia="zh-Hans"/>
        </w:rPr>
        <w:t>二级标题</w:t>
      </w:r>
    </w:p>
    <w:p>
      <w:pPr>
        <w:spacing w:line="400" w:lineRule="exact"/>
        <w:ind w:firstLine="435"/>
        <w:rPr>
          <w:rFonts w:ascii="Times New Roman" w:hAnsi="Times New Roman" w:cs="Times New Roman" w:eastAsiaTheme="majorEastAsia"/>
          <w:szCs w:val="21"/>
        </w:rPr>
      </w:pPr>
      <w:r>
        <w:rPr>
          <w:rFonts w:hint="default" w:ascii="Times New Roman Regular" w:hAnsi="Times New Roman Regular" w:eastAsia="宋体" w:cs="Times New Roman Regular"/>
          <w:color w:val="auto"/>
          <w:szCs w:val="21"/>
        </w:rPr>
        <w:t>ⅩⅩⅩⅩⅩⅩⅩⅩⅩⅩⅩⅩⅩⅩⅩⅩⅩⅩⅩⅩⅩⅩⅩⅩⅩⅩⅩⅩⅩⅩⅩⅩⅩⅩⅩⅩⅩⅩⅩⅩⅩⅩⅩⅩⅩⅩⅩⅩⅩⅩⅩⅩⅩⅩⅩⅩⅩⅩⅩⅩⅩⅩⅩⅩⅩⅩⅩ。</w:t>
      </w:r>
    </w:p>
    <w:p>
      <w:pPr>
        <w:jc w:val="center"/>
        <w:rPr>
          <w:rFonts w:hint="eastAsia" w:ascii="Times New Roman" w:hAnsi="Times New Roman" w:eastAsia="宋体" w:cs="Times New Roman"/>
          <w:b/>
          <w:color w:val="00B0F0"/>
          <w:sz w:val="18"/>
          <w:szCs w:val="18"/>
          <w:lang w:val="en-US" w:eastAsia="zh-CN"/>
        </w:rPr>
      </w:pPr>
      <w:r>
        <w:rPr>
          <w:rFonts w:ascii="宋体" w:hAnsi="宋体" w:eastAsia="宋体" w:cs="Times New Roman"/>
          <w:b/>
          <w:sz w:val="18"/>
          <w:szCs w:val="18"/>
        </w:rPr>
        <w:t>表</w:t>
      </w:r>
      <w:r>
        <w:rPr>
          <w:rFonts w:ascii="Times New Roman" w:hAnsi="Times New Roman" w:eastAsia="宋体" w:cs="Times New Roman"/>
          <w:b/>
          <w:sz w:val="18"/>
          <w:szCs w:val="18"/>
        </w:rPr>
        <w:t xml:space="preserve">1  </w:t>
      </w:r>
      <w:r>
        <w:rPr>
          <w:rFonts w:ascii="宋体" w:hAnsi="宋体" w:eastAsia="宋体" w:cs="Times New Roman"/>
          <w:b/>
          <w:sz w:val="18"/>
          <w:szCs w:val="18"/>
        </w:rPr>
        <w:t>主要矿物元素电子探针分析</w:t>
      </w:r>
      <w:r>
        <w:rPr>
          <w:rFonts w:hint="eastAsia" w:ascii="Times New Roman" w:hAnsi="Times New Roman" w:eastAsia="宋体" w:cs="Times New Roman"/>
          <w:b/>
          <w:sz w:val="18"/>
          <w:szCs w:val="18"/>
        </w:rPr>
        <w:t>（%）</w:t>
      </w:r>
      <w:r>
        <w:rPr>
          <w:rFonts w:hint="eastAsia" w:ascii="Times New Roman" w:hAnsi="Times New Roman" w:eastAsia="宋体" w:cs="Times New Roman"/>
          <w:b/>
          <w:color w:val="00B0F0"/>
          <w:sz w:val="18"/>
          <w:szCs w:val="18"/>
          <w:lang w:eastAsia="zh-CN"/>
        </w:rPr>
        <w:t>（表中文字和数据宋体</w:t>
      </w:r>
      <w:r>
        <w:rPr>
          <w:rFonts w:hint="eastAsia" w:ascii="Times New Roman" w:hAnsi="Times New Roman" w:eastAsia="宋体" w:cs="Times New Roman"/>
          <w:b/>
          <w:color w:val="00B0F0"/>
          <w:sz w:val="18"/>
          <w:szCs w:val="18"/>
          <w:lang w:val="en-US" w:eastAsia="zh-CN"/>
        </w:rPr>
        <w:t>+新罗马小六号字体</w:t>
      </w:r>
      <w:r>
        <w:rPr>
          <w:rFonts w:hint="eastAsia" w:ascii="Times New Roman" w:hAnsi="Times New Roman" w:eastAsia="宋体" w:cs="Times New Roman"/>
          <w:b/>
          <w:color w:val="00B0F0"/>
          <w:sz w:val="18"/>
          <w:szCs w:val="18"/>
          <w:lang w:eastAsia="zh-CN"/>
        </w:rPr>
        <w:t>）</w:t>
      </w:r>
    </w:p>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Table</w:t>
      </w:r>
      <w:r>
        <w:rPr>
          <w:rFonts w:hint="eastAsia" w:ascii="Times New Roman" w:hAnsi="Times New Roman" w:eastAsia="宋体" w:cs="Times New Roman"/>
          <w:b/>
          <w:sz w:val="18"/>
          <w:szCs w:val="18"/>
        </w:rPr>
        <w:t xml:space="preserve"> </w:t>
      </w:r>
      <w:r>
        <w:rPr>
          <w:rFonts w:ascii="Times New Roman" w:hAnsi="Times New Roman" w:eastAsia="宋体" w:cs="Times New Roman"/>
          <w:b/>
          <w:sz w:val="18"/>
          <w:szCs w:val="18"/>
        </w:rPr>
        <w:t>1  Electron microprobe data of chemical composition (%) of major minerals</w:t>
      </w:r>
    </w:p>
    <w:tbl>
      <w:tblPr>
        <w:tblStyle w:val="7"/>
        <w:tblW w:w="8528" w:type="dxa"/>
        <w:jc w:val="center"/>
        <w:tblLayout w:type="fixed"/>
        <w:tblCellMar>
          <w:top w:w="0" w:type="dxa"/>
          <w:left w:w="108" w:type="dxa"/>
          <w:bottom w:w="0" w:type="dxa"/>
          <w:right w:w="108" w:type="dxa"/>
        </w:tblCellMar>
      </w:tblPr>
      <w:tblGrid>
        <w:gridCol w:w="718"/>
        <w:gridCol w:w="662"/>
        <w:gridCol w:w="662"/>
        <w:gridCol w:w="662"/>
        <w:gridCol w:w="756"/>
        <w:gridCol w:w="734"/>
        <w:gridCol w:w="656"/>
        <w:gridCol w:w="734"/>
        <w:gridCol w:w="662"/>
        <w:gridCol w:w="734"/>
        <w:gridCol w:w="734"/>
        <w:gridCol w:w="814"/>
      </w:tblGrid>
      <w:tr>
        <w:tblPrEx>
          <w:tblCellMar>
            <w:top w:w="0" w:type="dxa"/>
            <w:left w:w="108" w:type="dxa"/>
            <w:bottom w:w="0" w:type="dxa"/>
            <w:right w:w="108" w:type="dxa"/>
          </w:tblCellMar>
        </w:tblPrEx>
        <w:trPr>
          <w:trHeight w:val="315" w:hRule="atLeast"/>
          <w:jc w:val="center"/>
        </w:trPr>
        <w:tc>
          <w:tcPr>
            <w:tcW w:w="718" w:type="dxa"/>
            <w:tcBorders>
              <w:top w:val="single" w:color="auto" w:sz="4" w:space="0"/>
              <w:left w:val="nil"/>
              <w:bottom w:val="single" w:color="auto" w:sz="4" w:space="0"/>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矿物</w:t>
            </w:r>
          </w:p>
        </w:tc>
        <w:tc>
          <w:tcPr>
            <w:tcW w:w="662" w:type="dxa"/>
            <w:tcBorders>
              <w:top w:val="single" w:color="auto" w:sz="4" w:space="0"/>
              <w:left w:val="nil"/>
              <w:bottom w:val="single" w:color="auto" w:sz="4" w:space="0"/>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Na</w:t>
            </w:r>
            <w:r>
              <w:rPr>
                <w:rFonts w:ascii="Times New Roman" w:hAnsi="Times New Roman" w:eastAsia="宋体" w:cs="Times New Roman"/>
                <w:kern w:val="0"/>
                <w:sz w:val="13"/>
                <w:szCs w:val="13"/>
                <w:vertAlign w:val="subscript"/>
              </w:rPr>
              <w:t>2</w:t>
            </w:r>
            <w:r>
              <w:rPr>
                <w:rFonts w:ascii="Times New Roman" w:hAnsi="Times New Roman" w:eastAsia="宋体" w:cs="Times New Roman"/>
                <w:kern w:val="0"/>
                <w:sz w:val="13"/>
                <w:szCs w:val="13"/>
              </w:rPr>
              <w:t>O</w:t>
            </w:r>
          </w:p>
        </w:tc>
        <w:tc>
          <w:tcPr>
            <w:tcW w:w="662" w:type="dxa"/>
            <w:tcBorders>
              <w:top w:val="single" w:color="auto" w:sz="4" w:space="0"/>
              <w:left w:val="nil"/>
              <w:bottom w:val="single" w:color="auto" w:sz="4" w:space="0"/>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SiO</w:t>
            </w:r>
            <w:r>
              <w:rPr>
                <w:rFonts w:ascii="Times New Roman" w:hAnsi="Times New Roman" w:eastAsia="宋体" w:cs="Times New Roman"/>
                <w:kern w:val="0"/>
                <w:sz w:val="13"/>
                <w:szCs w:val="13"/>
                <w:vertAlign w:val="subscript"/>
              </w:rPr>
              <w:t>2</w:t>
            </w:r>
          </w:p>
        </w:tc>
        <w:tc>
          <w:tcPr>
            <w:tcW w:w="662" w:type="dxa"/>
            <w:tcBorders>
              <w:top w:val="single" w:color="auto" w:sz="4" w:space="0"/>
              <w:left w:val="nil"/>
              <w:bottom w:val="single" w:color="auto" w:sz="4" w:space="0"/>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MgO</w:t>
            </w:r>
          </w:p>
        </w:tc>
        <w:tc>
          <w:tcPr>
            <w:tcW w:w="756" w:type="dxa"/>
            <w:tcBorders>
              <w:top w:val="single" w:color="auto" w:sz="4" w:space="0"/>
              <w:left w:val="nil"/>
              <w:bottom w:val="single" w:color="auto" w:sz="4" w:space="0"/>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Al</w:t>
            </w:r>
            <w:r>
              <w:rPr>
                <w:rFonts w:ascii="Times New Roman" w:hAnsi="Times New Roman" w:eastAsia="宋体" w:cs="Times New Roman"/>
                <w:kern w:val="0"/>
                <w:sz w:val="13"/>
                <w:szCs w:val="13"/>
                <w:vertAlign w:val="subscript"/>
              </w:rPr>
              <w:t>2</w:t>
            </w:r>
            <w:r>
              <w:rPr>
                <w:rFonts w:ascii="Times New Roman" w:hAnsi="Times New Roman" w:eastAsia="宋体" w:cs="Times New Roman"/>
                <w:kern w:val="0"/>
                <w:sz w:val="13"/>
                <w:szCs w:val="13"/>
              </w:rPr>
              <w:t>O</w:t>
            </w:r>
            <w:r>
              <w:rPr>
                <w:rFonts w:ascii="Times New Roman" w:hAnsi="Times New Roman" w:eastAsia="宋体" w:cs="Times New Roman"/>
                <w:kern w:val="0"/>
                <w:sz w:val="13"/>
                <w:szCs w:val="13"/>
                <w:vertAlign w:val="subscript"/>
              </w:rPr>
              <w:t>3</w:t>
            </w:r>
          </w:p>
        </w:tc>
        <w:tc>
          <w:tcPr>
            <w:tcW w:w="734" w:type="dxa"/>
            <w:tcBorders>
              <w:top w:val="single" w:color="auto" w:sz="4" w:space="0"/>
              <w:left w:val="nil"/>
              <w:bottom w:val="single" w:color="auto" w:sz="4" w:space="0"/>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K</w:t>
            </w:r>
            <w:r>
              <w:rPr>
                <w:rFonts w:ascii="Times New Roman" w:hAnsi="Times New Roman" w:eastAsia="宋体" w:cs="Times New Roman"/>
                <w:kern w:val="0"/>
                <w:sz w:val="13"/>
                <w:szCs w:val="13"/>
                <w:vertAlign w:val="subscript"/>
              </w:rPr>
              <w:t>2</w:t>
            </w:r>
            <w:r>
              <w:rPr>
                <w:rFonts w:ascii="Times New Roman" w:hAnsi="Times New Roman" w:eastAsia="宋体" w:cs="Times New Roman"/>
                <w:kern w:val="0"/>
                <w:sz w:val="13"/>
                <w:szCs w:val="13"/>
              </w:rPr>
              <w:t>O</w:t>
            </w:r>
          </w:p>
        </w:tc>
        <w:tc>
          <w:tcPr>
            <w:tcW w:w="656" w:type="dxa"/>
            <w:tcBorders>
              <w:top w:val="single" w:color="auto" w:sz="4" w:space="0"/>
              <w:left w:val="nil"/>
              <w:bottom w:val="single" w:color="auto" w:sz="4" w:space="0"/>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CaO</w:t>
            </w:r>
          </w:p>
        </w:tc>
        <w:tc>
          <w:tcPr>
            <w:tcW w:w="734" w:type="dxa"/>
            <w:tcBorders>
              <w:top w:val="single" w:color="auto" w:sz="4" w:space="0"/>
              <w:left w:val="nil"/>
              <w:bottom w:val="single" w:color="auto" w:sz="4" w:space="0"/>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FeO</w:t>
            </w:r>
          </w:p>
        </w:tc>
        <w:tc>
          <w:tcPr>
            <w:tcW w:w="662" w:type="dxa"/>
            <w:tcBorders>
              <w:top w:val="single" w:color="auto" w:sz="4" w:space="0"/>
              <w:left w:val="nil"/>
              <w:bottom w:val="single" w:color="auto" w:sz="4" w:space="0"/>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MnO</w:t>
            </w:r>
          </w:p>
        </w:tc>
        <w:tc>
          <w:tcPr>
            <w:tcW w:w="734" w:type="dxa"/>
            <w:tcBorders>
              <w:top w:val="single" w:color="auto" w:sz="4" w:space="0"/>
              <w:left w:val="nil"/>
              <w:bottom w:val="single" w:color="auto" w:sz="4" w:space="0"/>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SrO</w:t>
            </w:r>
          </w:p>
        </w:tc>
        <w:tc>
          <w:tcPr>
            <w:tcW w:w="734" w:type="dxa"/>
            <w:tcBorders>
              <w:top w:val="single" w:color="auto" w:sz="4" w:space="0"/>
              <w:left w:val="nil"/>
              <w:bottom w:val="single" w:color="auto" w:sz="4" w:space="0"/>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TiO</w:t>
            </w:r>
            <w:r>
              <w:rPr>
                <w:rFonts w:ascii="Times New Roman" w:hAnsi="Times New Roman" w:eastAsia="宋体" w:cs="Times New Roman"/>
                <w:kern w:val="0"/>
                <w:sz w:val="13"/>
                <w:szCs w:val="13"/>
                <w:vertAlign w:val="subscript"/>
              </w:rPr>
              <w:t>2</w:t>
            </w:r>
          </w:p>
        </w:tc>
        <w:tc>
          <w:tcPr>
            <w:tcW w:w="814" w:type="dxa"/>
            <w:tcBorders>
              <w:top w:val="single" w:color="auto" w:sz="4" w:space="0"/>
              <w:left w:val="nil"/>
              <w:bottom w:val="single" w:color="auto" w:sz="4" w:space="0"/>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Total</w:t>
            </w:r>
          </w:p>
        </w:tc>
      </w:tr>
      <w:tr>
        <w:tblPrEx>
          <w:tblCellMar>
            <w:top w:w="0" w:type="dxa"/>
            <w:left w:w="108" w:type="dxa"/>
            <w:bottom w:w="0" w:type="dxa"/>
            <w:right w:w="108" w:type="dxa"/>
          </w:tblCellMar>
        </w:tblPrEx>
        <w:trPr>
          <w:trHeight w:val="300" w:hRule="atLeast"/>
          <w:jc w:val="center"/>
        </w:trPr>
        <w:tc>
          <w:tcPr>
            <w:tcW w:w="718" w:type="dxa"/>
            <w:tcBorders>
              <w:top w:val="single" w:color="auto" w:sz="4" w:space="0"/>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白云石</w:t>
            </w:r>
          </w:p>
        </w:tc>
        <w:tc>
          <w:tcPr>
            <w:tcW w:w="662" w:type="dxa"/>
            <w:tcBorders>
              <w:top w:val="single" w:color="auto" w:sz="4" w:space="0"/>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0.349</w:t>
            </w:r>
          </w:p>
        </w:tc>
        <w:tc>
          <w:tcPr>
            <w:tcW w:w="662" w:type="dxa"/>
            <w:tcBorders>
              <w:top w:val="single" w:color="auto" w:sz="4" w:space="0"/>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4.925</w:t>
            </w:r>
          </w:p>
        </w:tc>
        <w:tc>
          <w:tcPr>
            <w:tcW w:w="662" w:type="dxa"/>
            <w:tcBorders>
              <w:top w:val="single" w:color="auto" w:sz="4" w:space="0"/>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19.368</w:t>
            </w:r>
          </w:p>
        </w:tc>
        <w:tc>
          <w:tcPr>
            <w:tcW w:w="756" w:type="dxa"/>
            <w:tcBorders>
              <w:top w:val="single" w:color="auto" w:sz="4" w:space="0"/>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1.009</w:t>
            </w:r>
          </w:p>
        </w:tc>
        <w:tc>
          <w:tcPr>
            <w:tcW w:w="734" w:type="dxa"/>
            <w:tcBorders>
              <w:top w:val="single" w:color="auto" w:sz="4" w:space="0"/>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0.141</w:t>
            </w:r>
          </w:p>
        </w:tc>
        <w:tc>
          <w:tcPr>
            <w:tcW w:w="656" w:type="dxa"/>
            <w:tcBorders>
              <w:top w:val="single" w:color="auto" w:sz="4" w:space="0"/>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24.88</w:t>
            </w:r>
          </w:p>
        </w:tc>
        <w:tc>
          <w:tcPr>
            <w:tcW w:w="734" w:type="dxa"/>
            <w:tcBorders>
              <w:top w:val="single" w:color="auto" w:sz="4" w:space="0"/>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0.471</w:t>
            </w:r>
          </w:p>
        </w:tc>
        <w:tc>
          <w:tcPr>
            <w:tcW w:w="662" w:type="dxa"/>
            <w:tcBorders>
              <w:top w:val="single" w:color="auto" w:sz="4" w:space="0"/>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0.068</w:t>
            </w:r>
          </w:p>
        </w:tc>
        <w:tc>
          <w:tcPr>
            <w:tcW w:w="734" w:type="dxa"/>
            <w:tcBorders>
              <w:top w:val="single" w:color="auto" w:sz="4" w:space="0"/>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0.123</w:t>
            </w:r>
          </w:p>
        </w:tc>
        <w:tc>
          <w:tcPr>
            <w:tcW w:w="734" w:type="dxa"/>
            <w:tcBorders>
              <w:top w:val="single" w:color="auto" w:sz="4" w:space="0"/>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0.174</w:t>
            </w:r>
          </w:p>
        </w:tc>
        <w:tc>
          <w:tcPr>
            <w:tcW w:w="814" w:type="dxa"/>
            <w:tcBorders>
              <w:top w:val="single" w:color="auto" w:sz="4" w:space="0"/>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51.508</w:t>
            </w:r>
          </w:p>
        </w:tc>
      </w:tr>
      <w:tr>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白云石</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0.111</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0.083</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19.772</w:t>
            </w:r>
          </w:p>
        </w:tc>
        <w:tc>
          <w:tcPr>
            <w:tcW w:w="756"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0.051</w:t>
            </w:r>
          </w:p>
        </w:tc>
        <w:tc>
          <w:tcPr>
            <w:tcW w:w="656"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30.378</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0.514</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0.052</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0.196</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0.02</w:t>
            </w:r>
          </w:p>
        </w:tc>
        <w:tc>
          <w:tcPr>
            <w:tcW w:w="81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51.177</w:t>
            </w:r>
          </w:p>
        </w:tc>
      </w:tr>
      <w:tr>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白云石</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0.222</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1.353</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20.235</w:t>
            </w:r>
          </w:p>
        </w:tc>
        <w:tc>
          <w:tcPr>
            <w:tcW w:w="756"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0.212</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0.175</w:t>
            </w:r>
          </w:p>
        </w:tc>
        <w:tc>
          <w:tcPr>
            <w:tcW w:w="656"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28.014</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0.512</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0.072</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0.356</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0.064</w:t>
            </w:r>
          </w:p>
        </w:tc>
        <w:tc>
          <w:tcPr>
            <w:tcW w:w="81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51.215</w:t>
            </w:r>
          </w:p>
        </w:tc>
      </w:tr>
      <w:tr>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白云石</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0.163</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0.166</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22.37</w:t>
            </w:r>
          </w:p>
        </w:tc>
        <w:tc>
          <w:tcPr>
            <w:tcW w:w="756"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0.297</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0.244</w:t>
            </w:r>
          </w:p>
        </w:tc>
        <w:tc>
          <w:tcPr>
            <w:tcW w:w="656"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27.799</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0.459</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0.027</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0.557</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0.104</w:t>
            </w:r>
          </w:p>
        </w:tc>
        <w:tc>
          <w:tcPr>
            <w:tcW w:w="81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52.19</w:t>
            </w:r>
          </w:p>
        </w:tc>
      </w:tr>
      <w:tr>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蛇纹石</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0.358</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50.857</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27.759</w:t>
            </w:r>
          </w:p>
        </w:tc>
        <w:tc>
          <w:tcPr>
            <w:tcW w:w="756"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5.539</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0.12</w:t>
            </w:r>
          </w:p>
        </w:tc>
        <w:tc>
          <w:tcPr>
            <w:tcW w:w="656"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0.532</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0.108</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0.002</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0.338</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0.01</w:t>
            </w:r>
          </w:p>
        </w:tc>
        <w:tc>
          <w:tcPr>
            <w:tcW w:w="81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85.623</w:t>
            </w:r>
          </w:p>
        </w:tc>
      </w:tr>
      <w:tr>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蛇纹石</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0.746</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50.581</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27.432</w:t>
            </w:r>
          </w:p>
        </w:tc>
        <w:tc>
          <w:tcPr>
            <w:tcW w:w="756"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5.797</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0.117</w:t>
            </w:r>
          </w:p>
        </w:tc>
        <w:tc>
          <w:tcPr>
            <w:tcW w:w="656"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0.273</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0.281</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0.027</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0.335</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0.038</w:t>
            </w:r>
          </w:p>
        </w:tc>
        <w:tc>
          <w:tcPr>
            <w:tcW w:w="81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85.627</w:t>
            </w:r>
          </w:p>
        </w:tc>
      </w:tr>
      <w:tr>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正长石</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0.718</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65.869</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0.398</w:t>
            </w:r>
          </w:p>
        </w:tc>
        <w:tc>
          <w:tcPr>
            <w:tcW w:w="756"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17.53</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14.85</w:t>
            </w:r>
          </w:p>
        </w:tc>
        <w:tc>
          <w:tcPr>
            <w:tcW w:w="656"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0.135</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0.071</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0.029</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w:t>
            </w:r>
          </w:p>
        </w:tc>
        <w:tc>
          <w:tcPr>
            <w:tcW w:w="81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99.607</w:t>
            </w:r>
          </w:p>
        </w:tc>
      </w:tr>
      <w:tr>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pPr>
              <w:widowControl/>
              <w:jc w:val="center"/>
              <w:rPr>
                <w:rFonts w:ascii="Times New Roman" w:hAnsi="Times New Roman" w:eastAsia="宋体" w:cs="Times New Roman"/>
                <w:color w:val="000000"/>
                <w:kern w:val="0"/>
                <w:sz w:val="13"/>
                <w:szCs w:val="13"/>
              </w:rPr>
            </w:pPr>
            <w:r>
              <w:rPr>
                <w:rFonts w:ascii="Times New Roman" w:hAnsi="Times New Roman" w:eastAsia="宋体" w:cs="Times New Roman"/>
                <w:color w:val="000000"/>
                <w:kern w:val="0"/>
                <w:sz w:val="13"/>
                <w:szCs w:val="13"/>
              </w:rPr>
              <w:t>正长石</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color w:val="000000"/>
                <w:kern w:val="0"/>
                <w:sz w:val="13"/>
                <w:szCs w:val="13"/>
              </w:rPr>
            </w:pPr>
            <w:r>
              <w:rPr>
                <w:rFonts w:ascii="Times New Roman" w:hAnsi="Times New Roman" w:eastAsia="宋体" w:cs="Times New Roman"/>
                <w:color w:val="000000"/>
                <w:kern w:val="0"/>
                <w:sz w:val="13"/>
                <w:szCs w:val="13"/>
              </w:rPr>
              <w:t>0.67</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color w:val="000000"/>
                <w:kern w:val="0"/>
                <w:sz w:val="13"/>
                <w:szCs w:val="13"/>
              </w:rPr>
            </w:pPr>
            <w:r>
              <w:rPr>
                <w:rFonts w:ascii="Times New Roman" w:hAnsi="Times New Roman" w:eastAsia="宋体" w:cs="Times New Roman"/>
                <w:color w:val="000000"/>
                <w:kern w:val="0"/>
                <w:sz w:val="13"/>
                <w:szCs w:val="13"/>
              </w:rPr>
              <w:t>68.76</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color w:val="000000"/>
                <w:kern w:val="0"/>
                <w:sz w:val="13"/>
                <w:szCs w:val="13"/>
              </w:rPr>
            </w:pPr>
            <w:r>
              <w:rPr>
                <w:rFonts w:ascii="Times New Roman" w:hAnsi="Times New Roman" w:eastAsia="宋体" w:cs="Times New Roman"/>
                <w:color w:val="000000"/>
                <w:kern w:val="0"/>
                <w:sz w:val="13"/>
                <w:szCs w:val="13"/>
              </w:rPr>
              <w:t>0</w:t>
            </w:r>
          </w:p>
        </w:tc>
        <w:tc>
          <w:tcPr>
            <w:tcW w:w="756" w:type="dxa"/>
            <w:tcBorders>
              <w:top w:val="nil"/>
              <w:left w:val="nil"/>
              <w:bottom w:val="nil"/>
              <w:right w:val="nil"/>
            </w:tcBorders>
            <w:noWrap/>
            <w:vAlign w:val="bottom"/>
          </w:tcPr>
          <w:p>
            <w:pPr>
              <w:widowControl/>
              <w:jc w:val="center"/>
              <w:rPr>
                <w:rFonts w:ascii="Times New Roman" w:hAnsi="Times New Roman" w:eastAsia="宋体" w:cs="Times New Roman"/>
                <w:color w:val="000000"/>
                <w:kern w:val="0"/>
                <w:sz w:val="13"/>
                <w:szCs w:val="13"/>
              </w:rPr>
            </w:pPr>
            <w:r>
              <w:rPr>
                <w:rFonts w:ascii="Times New Roman" w:hAnsi="Times New Roman" w:eastAsia="宋体" w:cs="Times New Roman"/>
                <w:color w:val="000000"/>
                <w:kern w:val="0"/>
                <w:sz w:val="13"/>
                <w:szCs w:val="13"/>
              </w:rPr>
              <w:t>19.15</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color w:val="000000"/>
                <w:kern w:val="0"/>
                <w:sz w:val="13"/>
                <w:szCs w:val="13"/>
              </w:rPr>
            </w:pPr>
            <w:r>
              <w:rPr>
                <w:rFonts w:ascii="Times New Roman" w:hAnsi="Times New Roman" w:eastAsia="宋体" w:cs="Times New Roman"/>
                <w:color w:val="000000"/>
                <w:kern w:val="0"/>
                <w:sz w:val="13"/>
                <w:szCs w:val="13"/>
              </w:rPr>
              <w:t>10.88</w:t>
            </w:r>
          </w:p>
        </w:tc>
        <w:tc>
          <w:tcPr>
            <w:tcW w:w="656" w:type="dxa"/>
            <w:tcBorders>
              <w:top w:val="nil"/>
              <w:left w:val="nil"/>
              <w:bottom w:val="nil"/>
              <w:right w:val="nil"/>
            </w:tcBorders>
            <w:noWrap/>
            <w:vAlign w:val="bottom"/>
          </w:tcPr>
          <w:p>
            <w:pPr>
              <w:widowControl/>
              <w:jc w:val="center"/>
              <w:rPr>
                <w:rFonts w:ascii="Times New Roman" w:hAnsi="Times New Roman" w:eastAsia="宋体" w:cs="Times New Roman"/>
                <w:color w:val="000000"/>
                <w:kern w:val="0"/>
                <w:sz w:val="13"/>
                <w:szCs w:val="13"/>
              </w:rPr>
            </w:pPr>
            <w:r>
              <w:rPr>
                <w:rFonts w:ascii="Times New Roman" w:hAnsi="Times New Roman" w:eastAsia="宋体" w:cs="Times New Roman"/>
                <w:color w:val="000000"/>
                <w:kern w:val="0"/>
                <w:sz w:val="13"/>
                <w:szCs w:val="13"/>
              </w:rPr>
              <w:t>0</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color w:val="000000"/>
                <w:kern w:val="0"/>
                <w:sz w:val="13"/>
                <w:szCs w:val="13"/>
              </w:rPr>
            </w:pPr>
            <w:r>
              <w:rPr>
                <w:rFonts w:ascii="Times New Roman" w:hAnsi="Times New Roman" w:eastAsia="宋体" w:cs="Times New Roman"/>
                <w:color w:val="000000"/>
                <w:kern w:val="0"/>
                <w:sz w:val="13"/>
                <w:szCs w:val="13"/>
              </w:rPr>
              <w:t>0.12</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color w:val="000000"/>
                <w:kern w:val="0"/>
                <w:sz w:val="13"/>
                <w:szCs w:val="13"/>
              </w:rPr>
            </w:pPr>
            <w:r>
              <w:rPr>
                <w:rFonts w:ascii="Times New Roman" w:hAnsi="Times New Roman" w:eastAsia="宋体" w:cs="Times New Roman"/>
                <w:color w:val="000000"/>
                <w:kern w:val="0"/>
                <w:sz w:val="13"/>
                <w:szCs w:val="13"/>
              </w:rPr>
              <w:t>0.01</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color w:val="000000"/>
                <w:kern w:val="0"/>
                <w:sz w:val="13"/>
                <w:szCs w:val="13"/>
              </w:rPr>
            </w:pPr>
            <w:r>
              <w:rPr>
                <w:rFonts w:ascii="Times New Roman" w:hAnsi="Times New Roman" w:eastAsia="宋体" w:cs="Times New Roman"/>
                <w:color w:val="000000"/>
                <w:kern w:val="0"/>
                <w:sz w:val="13"/>
                <w:szCs w:val="13"/>
              </w:rPr>
              <w:t>0.05</w:t>
            </w:r>
          </w:p>
        </w:tc>
        <w:tc>
          <w:tcPr>
            <w:tcW w:w="814" w:type="dxa"/>
            <w:tcBorders>
              <w:top w:val="nil"/>
              <w:left w:val="nil"/>
              <w:bottom w:val="nil"/>
              <w:right w:val="nil"/>
            </w:tcBorders>
            <w:noWrap/>
            <w:vAlign w:val="bottom"/>
          </w:tcPr>
          <w:p>
            <w:pPr>
              <w:widowControl/>
              <w:jc w:val="center"/>
              <w:rPr>
                <w:rFonts w:ascii="Times New Roman" w:hAnsi="Times New Roman" w:eastAsia="宋体" w:cs="Times New Roman"/>
                <w:color w:val="000000"/>
                <w:kern w:val="0"/>
                <w:sz w:val="13"/>
                <w:szCs w:val="13"/>
              </w:rPr>
            </w:pPr>
            <w:r>
              <w:rPr>
                <w:rFonts w:ascii="Times New Roman" w:hAnsi="Times New Roman" w:eastAsia="宋体" w:cs="Times New Roman"/>
                <w:color w:val="000000"/>
                <w:kern w:val="0"/>
                <w:sz w:val="13"/>
                <w:szCs w:val="13"/>
              </w:rPr>
              <w:t>99.65</w:t>
            </w:r>
          </w:p>
        </w:tc>
      </w:tr>
      <w:tr>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钠长石</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12.81</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69.45</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w:t>
            </w:r>
          </w:p>
        </w:tc>
        <w:tc>
          <w:tcPr>
            <w:tcW w:w="756"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19.45</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0.016</w:t>
            </w:r>
          </w:p>
        </w:tc>
        <w:tc>
          <w:tcPr>
            <w:tcW w:w="656"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0.059</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0.461</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0.007</w:t>
            </w:r>
          </w:p>
        </w:tc>
        <w:tc>
          <w:tcPr>
            <w:tcW w:w="81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102.26</w:t>
            </w:r>
          </w:p>
        </w:tc>
      </w:tr>
      <w:tr>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蒙脱石</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0.631</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0.341</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52.343</w:t>
            </w:r>
          </w:p>
        </w:tc>
        <w:tc>
          <w:tcPr>
            <w:tcW w:w="756"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12.18</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8.481</w:t>
            </w:r>
          </w:p>
        </w:tc>
        <w:tc>
          <w:tcPr>
            <w:tcW w:w="656"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0.129</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0.744</w:t>
            </w:r>
          </w:p>
        </w:tc>
        <w:tc>
          <w:tcPr>
            <w:tcW w:w="662"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0.059</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0.272</w:t>
            </w:r>
          </w:p>
        </w:tc>
        <w:tc>
          <w:tcPr>
            <w:tcW w:w="73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0.168</w:t>
            </w:r>
          </w:p>
        </w:tc>
        <w:tc>
          <w:tcPr>
            <w:tcW w:w="814" w:type="dxa"/>
            <w:tcBorders>
              <w:top w:val="nil"/>
              <w:left w:val="nil"/>
              <w:bottom w:val="nil"/>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75.352</w:t>
            </w:r>
          </w:p>
        </w:tc>
      </w:tr>
      <w:tr>
        <w:tblPrEx>
          <w:tblCellMar>
            <w:top w:w="0" w:type="dxa"/>
            <w:left w:w="108" w:type="dxa"/>
            <w:bottom w:w="0" w:type="dxa"/>
            <w:right w:w="108" w:type="dxa"/>
          </w:tblCellMar>
        </w:tblPrEx>
        <w:trPr>
          <w:trHeight w:val="300" w:hRule="atLeast"/>
          <w:jc w:val="center"/>
        </w:trPr>
        <w:tc>
          <w:tcPr>
            <w:tcW w:w="718" w:type="dxa"/>
            <w:tcBorders>
              <w:top w:val="nil"/>
              <w:left w:val="nil"/>
              <w:bottom w:val="single" w:color="auto" w:sz="4" w:space="0"/>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蒙脱石</w:t>
            </w:r>
          </w:p>
        </w:tc>
        <w:tc>
          <w:tcPr>
            <w:tcW w:w="662" w:type="dxa"/>
            <w:tcBorders>
              <w:top w:val="nil"/>
              <w:left w:val="nil"/>
              <w:bottom w:val="single" w:color="auto" w:sz="4" w:space="0"/>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0.708</w:t>
            </w:r>
          </w:p>
        </w:tc>
        <w:tc>
          <w:tcPr>
            <w:tcW w:w="662" w:type="dxa"/>
            <w:tcBorders>
              <w:top w:val="nil"/>
              <w:left w:val="nil"/>
              <w:bottom w:val="single" w:color="auto" w:sz="4" w:space="0"/>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0.282</w:t>
            </w:r>
          </w:p>
        </w:tc>
        <w:tc>
          <w:tcPr>
            <w:tcW w:w="662" w:type="dxa"/>
            <w:tcBorders>
              <w:top w:val="nil"/>
              <w:left w:val="nil"/>
              <w:bottom w:val="single" w:color="auto" w:sz="4" w:space="0"/>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52.594</w:t>
            </w:r>
          </w:p>
        </w:tc>
        <w:tc>
          <w:tcPr>
            <w:tcW w:w="756" w:type="dxa"/>
            <w:tcBorders>
              <w:top w:val="nil"/>
              <w:left w:val="nil"/>
              <w:bottom w:val="single" w:color="auto" w:sz="4" w:space="0"/>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12.09</w:t>
            </w:r>
          </w:p>
        </w:tc>
        <w:tc>
          <w:tcPr>
            <w:tcW w:w="734" w:type="dxa"/>
            <w:tcBorders>
              <w:top w:val="nil"/>
              <w:left w:val="nil"/>
              <w:bottom w:val="single" w:color="auto" w:sz="4" w:space="0"/>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9.7</w:t>
            </w:r>
          </w:p>
        </w:tc>
        <w:tc>
          <w:tcPr>
            <w:tcW w:w="656" w:type="dxa"/>
            <w:tcBorders>
              <w:top w:val="nil"/>
              <w:left w:val="nil"/>
              <w:bottom w:val="single" w:color="auto" w:sz="4" w:space="0"/>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0.612</w:t>
            </w:r>
          </w:p>
        </w:tc>
        <w:tc>
          <w:tcPr>
            <w:tcW w:w="734" w:type="dxa"/>
            <w:tcBorders>
              <w:top w:val="nil"/>
              <w:left w:val="nil"/>
              <w:bottom w:val="single" w:color="auto" w:sz="4" w:space="0"/>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1.246</w:t>
            </w:r>
          </w:p>
        </w:tc>
        <w:tc>
          <w:tcPr>
            <w:tcW w:w="662" w:type="dxa"/>
            <w:tcBorders>
              <w:top w:val="nil"/>
              <w:left w:val="nil"/>
              <w:bottom w:val="single" w:color="auto" w:sz="4" w:space="0"/>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0.042</w:t>
            </w:r>
          </w:p>
        </w:tc>
        <w:tc>
          <w:tcPr>
            <w:tcW w:w="734" w:type="dxa"/>
            <w:tcBorders>
              <w:top w:val="nil"/>
              <w:left w:val="nil"/>
              <w:bottom w:val="single" w:color="auto" w:sz="4" w:space="0"/>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0.11</w:t>
            </w:r>
          </w:p>
        </w:tc>
        <w:tc>
          <w:tcPr>
            <w:tcW w:w="734" w:type="dxa"/>
            <w:tcBorders>
              <w:top w:val="nil"/>
              <w:left w:val="nil"/>
              <w:bottom w:val="single" w:color="auto" w:sz="4" w:space="0"/>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0.291</w:t>
            </w:r>
          </w:p>
        </w:tc>
        <w:tc>
          <w:tcPr>
            <w:tcW w:w="814" w:type="dxa"/>
            <w:tcBorders>
              <w:top w:val="nil"/>
              <w:left w:val="nil"/>
              <w:bottom w:val="single" w:color="auto" w:sz="4" w:space="0"/>
              <w:right w:val="nil"/>
            </w:tcBorders>
            <w:noWrap/>
            <w:vAlign w:val="bottom"/>
          </w:tcPr>
          <w:p>
            <w:pPr>
              <w:widowControl/>
              <w:jc w:val="center"/>
              <w:rPr>
                <w:rFonts w:ascii="Times New Roman" w:hAnsi="Times New Roman" w:eastAsia="宋体" w:cs="Times New Roman"/>
                <w:kern w:val="0"/>
                <w:sz w:val="13"/>
                <w:szCs w:val="13"/>
              </w:rPr>
            </w:pPr>
            <w:r>
              <w:rPr>
                <w:rFonts w:ascii="Times New Roman" w:hAnsi="Times New Roman" w:eastAsia="宋体" w:cs="Times New Roman"/>
                <w:kern w:val="0"/>
                <w:sz w:val="13"/>
                <w:szCs w:val="13"/>
              </w:rPr>
              <w:t>77.676</w:t>
            </w:r>
          </w:p>
        </w:tc>
      </w:tr>
    </w:tbl>
    <w:p>
      <w:pPr>
        <w:spacing w:line="400" w:lineRule="exact"/>
        <w:ind w:firstLine="300" w:firstLineChars="200"/>
        <w:rPr>
          <w:rFonts w:ascii="Times New Roman" w:hAnsi="Times New Roman" w:cs="Times New Roman" w:eastAsiaTheme="majorEastAsia"/>
          <w:sz w:val="15"/>
          <w:szCs w:val="15"/>
        </w:rPr>
      </w:pPr>
      <w:r>
        <w:rPr>
          <w:rFonts w:ascii="Times New Roman" w:hAnsi="Times New Roman" w:cs="Times New Roman" w:eastAsiaTheme="majorEastAsia"/>
          <w:sz w:val="15"/>
          <w:szCs w:val="15"/>
        </w:rPr>
        <w:t>注：</w:t>
      </w:r>
      <w:r>
        <w:rPr>
          <w:rFonts w:hint="eastAsia" w:ascii="Times New Roman" w:hAnsi="Times New Roman" w:cs="Times New Roman" w:eastAsiaTheme="majorEastAsia"/>
          <w:sz w:val="15"/>
          <w:szCs w:val="15"/>
        </w:rPr>
        <w:t>ⅩⅩⅩⅩⅩⅩⅩⅩⅩⅩⅩⅩⅩⅩⅩⅩⅩⅩⅩⅩⅩⅩⅩⅩⅩⅩⅩⅩⅩⅩⅩⅩⅩⅩⅩⅩⅩⅩⅩⅩⅩⅩⅩⅩⅩⅩⅩⅩⅩⅩⅩ</w:t>
      </w:r>
      <w:r>
        <w:rPr>
          <w:rFonts w:hint="default" w:ascii="Times New Roman" w:hAnsi="Times New Roman" w:cs="Times New Roman" w:eastAsiaTheme="majorEastAsia"/>
          <w:sz w:val="15"/>
          <w:szCs w:val="15"/>
        </w:rPr>
        <w:t>。</w:t>
      </w:r>
    </w:p>
    <w:p>
      <w:pPr>
        <w:spacing w:line="400" w:lineRule="exact"/>
        <w:ind w:firstLine="300" w:firstLineChars="200"/>
        <w:rPr>
          <w:rFonts w:ascii="Times New Roman" w:hAnsi="Times New Roman" w:cs="Times New Roman" w:eastAsiaTheme="majorEastAsia"/>
          <w:sz w:val="15"/>
          <w:szCs w:val="15"/>
        </w:rPr>
      </w:pPr>
      <w:r>
        <w:rPr>
          <w:rFonts w:hint="eastAsia" w:ascii="Times New Roman" w:hAnsi="Times New Roman" w:cs="Times New Roman" w:eastAsiaTheme="majorEastAsia"/>
          <w:color w:val="00B0F0"/>
          <w:sz w:val="15"/>
          <w:szCs w:val="15"/>
        </w:rPr>
        <w:t>（</w:t>
      </w:r>
      <w:r>
        <w:rPr>
          <w:rFonts w:hint="eastAsia" w:ascii="Times New Roman" w:hAnsi="Times New Roman" w:eastAsia="楷体" w:cs="Times New Roman"/>
          <w:b w:val="0"/>
          <w:bCs w:val="0"/>
          <w:color w:val="C00000"/>
          <w:kern w:val="0"/>
          <w:sz w:val="15"/>
          <w:szCs w:val="15"/>
          <w:u w:val="single"/>
          <w:lang w:val="en-US" w:eastAsia="zh-Hans"/>
        </w:rPr>
        <w:t>注意</w:t>
      </w:r>
      <w:r>
        <w:rPr>
          <w:rFonts w:hint="default" w:ascii="Times New Roman" w:hAnsi="Times New Roman" w:eastAsia="楷体" w:cs="Times New Roman"/>
          <w:b w:val="0"/>
          <w:bCs w:val="0"/>
          <w:color w:val="C00000"/>
          <w:kern w:val="0"/>
          <w:sz w:val="15"/>
          <w:szCs w:val="15"/>
          <w:u w:val="single"/>
          <w:lang w:eastAsia="zh-Hans"/>
        </w:rPr>
        <w:t>：</w:t>
      </w:r>
      <w:r>
        <w:rPr>
          <w:rFonts w:hint="eastAsia" w:ascii="Times New Roman" w:hAnsi="Times New Roman" w:cs="Times New Roman" w:eastAsiaTheme="majorEastAsia"/>
          <w:color w:val="00B0F0"/>
          <w:sz w:val="15"/>
          <w:szCs w:val="15"/>
          <w:lang w:eastAsia="zh-CN"/>
        </w:rPr>
        <w:t>表格一般情况下采用三线表，如果表格复杂，可添加辅助线（横线）；</w:t>
      </w:r>
      <w:r>
        <w:rPr>
          <w:rFonts w:hint="eastAsia" w:ascii="Times New Roman" w:hAnsi="Times New Roman" w:cs="Times New Roman" w:eastAsiaTheme="majorEastAsia"/>
          <w:color w:val="00B0F0"/>
          <w:sz w:val="15"/>
          <w:szCs w:val="15"/>
        </w:rPr>
        <w:t>注意表中数据的有效位数，表头变量的单位采用“/单位”的格式，如孔隙度/%</w:t>
      </w:r>
      <w:r>
        <w:rPr>
          <w:rFonts w:hint="eastAsia" w:ascii="Times New Roman" w:hAnsi="Times New Roman" w:cs="Times New Roman" w:eastAsiaTheme="majorEastAsia"/>
          <w:color w:val="00B0F0"/>
          <w:sz w:val="15"/>
          <w:szCs w:val="15"/>
          <w:lang w:eastAsia="zh-CN"/>
        </w:rPr>
        <w:t>）。</w:t>
      </w:r>
    </w:p>
    <w:p>
      <w:pPr>
        <w:spacing w:line="400" w:lineRule="exact"/>
        <w:rPr>
          <w:rFonts w:hint="eastAsia" w:ascii="Times New Roman" w:hAnsi="Times New Roman" w:eastAsia="黑体" w:cs="Times New Roman"/>
          <w:szCs w:val="21"/>
          <w:lang w:val="en-US" w:eastAsia="zh-Hans"/>
        </w:rPr>
      </w:pPr>
      <w:r>
        <w:rPr>
          <w:rFonts w:hint="eastAsia" w:ascii="Times New Roman" w:hAnsi="Times New Roman" w:eastAsia="黑体" w:cs="Times New Roman"/>
          <w:szCs w:val="21"/>
          <w:lang w:val="en-US" w:eastAsia="zh-CN"/>
        </w:rPr>
        <w:t>3</w:t>
      </w:r>
      <w:r>
        <w:rPr>
          <w:rFonts w:hint="eastAsia" w:ascii="Times New Roman" w:hAnsi="Times New Roman" w:eastAsia="黑体" w:cs="Times New Roman"/>
          <w:szCs w:val="21"/>
        </w:rPr>
        <w:t xml:space="preserve">.2  </w:t>
      </w:r>
      <w:r>
        <w:rPr>
          <w:rFonts w:hint="eastAsia" w:ascii="Times New Roman" w:hAnsi="Times New Roman" w:eastAsia="黑体" w:cs="Times New Roman"/>
          <w:szCs w:val="21"/>
          <w:lang w:val="en-US" w:eastAsia="zh-Hans"/>
        </w:rPr>
        <w:t>二级标题</w:t>
      </w:r>
      <w:r>
        <w:rPr>
          <w:rFonts w:hint="default" w:ascii="Times New Roman" w:hAnsi="Times New Roman" w:eastAsia="黑体" w:cs="Times New Roman"/>
          <w:szCs w:val="21"/>
          <w:lang w:eastAsia="zh-Hans"/>
        </w:rPr>
        <w:t xml:space="preserve"> </w:t>
      </w:r>
    </w:p>
    <w:p>
      <w:pPr>
        <w:spacing w:line="400" w:lineRule="exact"/>
        <w:rPr>
          <w:rFonts w:hint="default" w:ascii="Times New Roman Regular" w:hAnsi="Times New Roman Regular" w:eastAsia="楷体" w:cs="Times New Roman Regular"/>
          <w:szCs w:val="21"/>
          <w:lang w:eastAsia="zh-Hans"/>
        </w:rPr>
      </w:pPr>
      <w:r>
        <w:rPr>
          <w:rFonts w:hint="default" w:ascii="Times New Roman Regular" w:hAnsi="Times New Roman Regular" w:eastAsia="楷体" w:cs="Times New Roman Regular"/>
          <w:szCs w:val="21"/>
          <w:lang w:eastAsia="zh-Hans"/>
        </w:rPr>
        <w:t>3</w:t>
      </w:r>
      <w:r>
        <w:rPr>
          <w:rFonts w:hint="default" w:ascii="Times New Roman Regular" w:hAnsi="Times New Roman Regular" w:eastAsia="楷体" w:cs="Times New Roman Regular"/>
          <w:szCs w:val="21"/>
          <w:lang w:val="en-US" w:eastAsia="zh-Hans"/>
        </w:rPr>
        <w:t>.</w:t>
      </w:r>
      <w:r>
        <w:rPr>
          <w:rFonts w:hint="default" w:ascii="Times New Roman Regular" w:hAnsi="Times New Roman Regular" w:eastAsia="楷体" w:cs="Times New Roman Regular"/>
          <w:szCs w:val="21"/>
          <w:lang w:eastAsia="zh-Hans"/>
        </w:rPr>
        <w:t>2</w:t>
      </w:r>
      <w:r>
        <w:rPr>
          <w:rFonts w:hint="default" w:ascii="Times New Roman Regular" w:hAnsi="Times New Roman Regular" w:eastAsia="楷体" w:cs="Times New Roman Regular"/>
          <w:szCs w:val="21"/>
          <w:lang w:val="en-US" w:eastAsia="zh-Hans"/>
        </w:rPr>
        <w:t>.</w:t>
      </w:r>
      <w:r>
        <w:rPr>
          <w:rFonts w:hint="default" w:ascii="Times New Roman Regular" w:hAnsi="Times New Roman Regular" w:eastAsia="楷体" w:cs="Times New Roman Regular"/>
          <w:szCs w:val="21"/>
          <w:lang w:eastAsia="zh-Hans"/>
        </w:rPr>
        <w:t xml:space="preserve">1  </w:t>
      </w:r>
      <w:r>
        <w:rPr>
          <w:rFonts w:hint="default" w:ascii="Times New Roman Regular" w:hAnsi="Times New Roman Regular" w:eastAsia="楷体" w:cs="Times New Roman Regular"/>
          <w:szCs w:val="21"/>
          <w:lang w:val="en-US" w:eastAsia="zh-Hans"/>
        </w:rPr>
        <w:t>三级标题</w:t>
      </w:r>
    </w:p>
    <w:p>
      <w:pPr>
        <w:spacing w:line="400" w:lineRule="exact"/>
        <w:ind w:firstLine="435"/>
        <w:rPr>
          <w:rFonts w:ascii="Times New Roman" w:hAnsi="Times New Roman" w:cs="Times New Roman" w:eastAsiaTheme="majorEastAsia"/>
          <w:szCs w:val="21"/>
        </w:rPr>
      </w:pPr>
      <w:r>
        <w:rPr>
          <w:rFonts w:hint="default" w:ascii="Times New Roman Regular" w:hAnsi="Times New Roman Regular" w:eastAsia="宋体" w:cs="Times New Roman Regular"/>
          <w:color w:val="auto"/>
          <w:szCs w:val="21"/>
        </w:rPr>
        <w:t>ⅩⅩⅩⅩⅩⅩⅩⅩⅩⅩⅩⅩⅩⅩⅩⅩⅩⅩⅩⅩⅩⅩⅩⅩⅩⅩⅩⅩⅩⅩⅩⅩⅩⅩⅩⅩⅩⅩⅩⅩⅩⅩⅩⅩⅩⅩⅩⅩⅩⅩⅩⅩⅩⅩⅩⅩⅩⅩⅩⅩⅩⅩⅩⅩⅩⅩⅩ。</w:t>
      </w:r>
    </w:p>
    <w:p>
      <w:pPr>
        <w:spacing w:before="156" w:beforeLines="50" w:after="156" w:afterLines="50" w:line="400" w:lineRule="exact"/>
        <w:rPr>
          <w:rFonts w:ascii="Times New Roman" w:hAnsi="Times New Roman" w:cs="Times New Roman" w:eastAsiaTheme="majorEastAsia"/>
          <w:sz w:val="24"/>
          <w:szCs w:val="24"/>
        </w:rPr>
      </w:pPr>
      <w:r>
        <w:rPr>
          <w:rFonts w:hint="default" w:ascii="Times New Roman" w:hAnsi="Times New Roman" w:cs="Times New Roman" w:eastAsiaTheme="majorEastAsia"/>
          <w:sz w:val="24"/>
          <w:szCs w:val="24"/>
          <w:lang w:eastAsia="zh-CN"/>
        </w:rPr>
        <w:t>4</w:t>
      </w:r>
      <w:r>
        <w:rPr>
          <w:rFonts w:hint="eastAsia" w:ascii="Times New Roman" w:hAnsi="Times New Roman" w:cs="Times New Roman" w:eastAsiaTheme="majorEastAsia"/>
          <w:sz w:val="24"/>
          <w:szCs w:val="24"/>
        </w:rPr>
        <w:t xml:space="preserve">  结论</w:t>
      </w:r>
    </w:p>
    <w:p>
      <w:pPr>
        <w:numPr>
          <w:ilvl w:val="0"/>
          <w:numId w:val="1"/>
        </w:numPr>
        <w:spacing w:line="400" w:lineRule="exact"/>
        <w:ind w:firstLine="360"/>
        <w:jc w:val="left"/>
        <w:rPr>
          <w:rFonts w:hint="default" w:ascii="Times New Roman Regular" w:hAnsi="Times New Roman Regular" w:eastAsia="宋体" w:cs="Times New Roman Regular"/>
          <w:color w:val="auto"/>
          <w:szCs w:val="21"/>
        </w:rPr>
      </w:pPr>
      <w:r>
        <w:rPr>
          <w:rFonts w:hint="default" w:ascii="Times New Roman Regular" w:hAnsi="Times New Roman Regular" w:eastAsia="宋体" w:cs="Times New Roman Regular"/>
          <w:color w:val="auto"/>
          <w:szCs w:val="21"/>
        </w:rPr>
        <w:t>ⅩⅩⅩⅩⅩⅩⅩⅩⅩⅩⅩⅩⅩⅩⅩⅩⅩⅩⅩⅩⅩⅩⅩⅩⅩⅩⅩⅩⅩⅩⅩⅩ。</w:t>
      </w:r>
    </w:p>
    <w:p>
      <w:pPr>
        <w:numPr>
          <w:ilvl w:val="0"/>
          <w:numId w:val="1"/>
        </w:numPr>
        <w:spacing w:line="400" w:lineRule="exact"/>
        <w:ind w:firstLine="360"/>
        <w:jc w:val="left"/>
        <w:rPr>
          <w:rFonts w:hint="default" w:ascii="Times New Roman Regular" w:hAnsi="Times New Roman Regular" w:eastAsia="宋体" w:cs="Times New Roman Regular"/>
          <w:color w:val="auto"/>
          <w:szCs w:val="21"/>
        </w:rPr>
      </w:pPr>
      <w:r>
        <w:rPr>
          <w:rFonts w:hint="default" w:ascii="Times New Roman Regular" w:hAnsi="Times New Roman Regular" w:eastAsia="宋体" w:cs="Times New Roman Regular"/>
          <w:color w:val="auto"/>
          <w:szCs w:val="21"/>
        </w:rPr>
        <w:t>ⅩⅩⅩⅩⅩⅩⅩⅩⅩⅩⅩⅩⅩⅩⅩⅩⅩⅩⅩⅩⅩⅩⅩⅩⅩⅩⅩⅩⅩⅩⅩⅩⅩⅩⅩⅩⅩⅩⅩⅩⅩⅩⅩ。</w:t>
      </w:r>
    </w:p>
    <w:p>
      <w:pPr>
        <w:numPr>
          <w:ilvl w:val="0"/>
          <w:numId w:val="1"/>
        </w:numPr>
        <w:spacing w:line="400" w:lineRule="exact"/>
        <w:ind w:firstLine="360"/>
        <w:jc w:val="left"/>
        <w:rPr>
          <w:rFonts w:hint="eastAsia" w:ascii="Times New Roman Regular" w:hAnsi="Times New Roman Regular" w:eastAsia="宋体" w:cs="Times New Roman Regular"/>
          <w:color w:val="auto"/>
          <w:szCs w:val="21"/>
        </w:rPr>
      </w:pPr>
      <w:r>
        <w:rPr>
          <w:rFonts w:hint="default" w:ascii="Times New Roman Regular" w:hAnsi="Times New Roman Regular" w:eastAsia="宋体" w:cs="Times New Roman Regular"/>
          <w:color w:val="auto"/>
          <w:szCs w:val="21"/>
        </w:rPr>
        <w:t>ⅩⅩⅩⅩⅩⅩⅩⅩⅩⅩⅩⅩⅩⅩⅩⅩⅩⅩⅩⅩⅩ。</w:t>
      </w:r>
    </w:p>
    <w:p>
      <w:pPr>
        <w:spacing w:line="400" w:lineRule="exact"/>
        <w:ind w:firstLine="360"/>
        <w:rPr>
          <w:rFonts w:ascii="Times New Roman" w:hAnsi="Times New Roman" w:cs="Times New Roman" w:eastAsiaTheme="majorEastAsia"/>
          <w:szCs w:val="18"/>
        </w:rPr>
      </w:pPr>
      <w:r>
        <w:rPr>
          <w:rFonts w:hint="eastAsia" w:ascii="Times New Roman" w:hAnsi="Times New Roman" w:cs="Times New Roman" w:eastAsiaTheme="majorEastAsia"/>
          <w:color w:val="C00000"/>
          <w:szCs w:val="18"/>
          <w:lang w:val="en-US" w:eastAsia="zh-Hans"/>
        </w:rPr>
        <w:t>注意</w:t>
      </w:r>
      <w:r>
        <w:rPr>
          <w:rFonts w:hint="default" w:ascii="Times New Roman" w:hAnsi="Times New Roman" w:cs="Times New Roman" w:eastAsiaTheme="majorEastAsia"/>
          <w:color w:val="C00000"/>
          <w:szCs w:val="18"/>
          <w:lang w:eastAsia="zh-Hans"/>
        </w:rPr>
        <w:t>：</w:t>
      </w:r>
      <w:r>
        <w:rPr>
          <w:rFonts w:hint="eastAsia" w:ascii="Times New Roman" w:hAnsi="Times New Roman" w:cs="Times New Roman" w:eastAsiaTheme="majorEastAsia"/>
          <w:color w:val="00B0F0"/>
          <w:szCs w:val="18"/>
        </w:rPr>
        <w:t>作者本人研究的主要认识和论点（包括最重要的结果、结果的重要内涵、对结果的认识等）（所列结论和认识都要在文章正文中找到依据）</w:t>
      </w:r>
      <w:r>
        <w:rPr>
          <w:rFonts w:hint="default" w:ascii="Times New Roman" w:hAnsi="Times New Roman" w:cs="Times New Roman" w:eastAsiaTheme="majorEastAsia"/>
          <w:color w:val="00B0F0"/>
          <w:szCs w:val="18"/>
        </w:rPr>
        <w:t>。</w:t>
      </w:r>
      <w:r>
        <w:rPr>
          <w:rFonts w:hint="eastAsia" w:ascii="Times New Roman" w:hAnsi="Times New Roman" w:cs="Times New Roman" w:eastAsiaTheme="majorEastAsia"/>
          <w:color w:val="00B0F0"/>
          <w:szCs w:val="18"/>
        </w:rPr>
        <w:t>总结性地阐述本研究结果可能的应用前景、研究的局限性及需要进一步深入的研究方向（不出现别人已得出的成熟认识）</w:t>
      </w:r>
      <w:r>
        <w:rPr>
          <w:rFonts w:hint="default" w:ascii="Times New Roman" w:hAnsi="Times New Roman" w:cs="Times New Roman" w:eastAsiaTheme="majorEastAsia"/>
          <w:color w:val="00B0F0"/>
          <w:szCs w:val="18"/>
        </w:rPr>
        <w:t>。</w:t>
      </w:r>
      <w:r>
        <w:rPr>
          <w:rFonts w:hint="eastAsia" w:ascii="Times New Roman" w:hAnsi="Times New Roman" w:cs="Times New Roman" w:eastAsiaTheme="majorEastAsia"/>
          <w:color w:val="00B0F0"/>
          <w:szCs w:val="18"/>
        </w:rPr>
        <w:t>结论中不应涉及前文不曾指出的新事实，也不能在结论中简单重复摘要、引言、结果或讨论等章节中句子，结论条数不宜太多，3条左右为宜，最多不超过5条。</w:t>
      </w:r>
    </w:p>
    <w:p>
      <w:pPr>
        <w:spacing w:line="400" w:lineRule="exact"/>
        <w:ind w:firstLine="360"/>
        <w:rPr>
          <w:rFonts w:hint="default" w:ascii="Times New Roman" w:hAnsi="Times New Roman" w:eastAsia="楷体" w:cs="Times New Roman"/>
          <w:sz w:val="18"/>
          <w:szCs w:val="18"/>
          <w:lang w:val="en-US" w:eastAsia="zh-CN"/>
        </w:rPr>
      </w:pPr>
      <w:r>
        <w:rPr>
          <w:rFonts w:ascii="Times New Roman" w:hAnsi="Times New Roman" w:eastAsia="楷体" w:cs="Times New Roman"/>
          <w:sz w:val="18"/>
          <w:szCs w:val="18"/>
        </w:rPr>
        <w:t xml:space="preserve">致谢  </w:t>
      </w:r>
      <w:r>
        <w:rPr>
          <w:rFonts w:hint="eastAsia" w:ascii="Times New Roman" w:hAnsi="Times New Roman" w:eastAsia="楷体" w:cs="Times New Roman"/>
          <w:color w:val="00B0F0"/>
          <w:sz w:val="18"/>
          <w:szCs w:val="18"/>
          <w:lang w:eastAsia="zh-CN"/>
        </w:rPr>
        <w:t>（五号楷体）</w:t>
      </w:r>
      <w:r>
        <w:rPr>
          <w:rFonts w:hint="eastAsia" w:ascii="Times New Roman" w:hAnsi="Times New Roman" w:eastAsia="楷体" w:cs="Times New Roman"/>
          <w:sz w:val="18"/>
          <w:szCs w:val="18"/>
          <w:lang w:eastAsia="zh-CN"/>
        </w:rPr>
        <w:t>ⅩⅩⅩⅩⅩⅩⅩⅩⅩⅩⅩⅩⅩⅩⅩⅩⅩⅩⅩⅩⅩ</w:t>
      </w:r>
      <w:r>
        <w:rPr>
          <w:rFonts w:hint="default" w:ascii="Times New Roman" w:hAnsi="Times New Roman" w:eastAsia="楷体" w:cs="Times New Roman"/>
          <w:sz w:val="18"/>
          <w:szCs w:val="18"/>
          <w:lang w:eastAsia="zh-CN"/>
        </w:rPr>
        <w:t>。</w:t>
      </w:r>
    </w:p>
    <w:p>
      <w:pPr>
        <w:spacing w:before="156" w:beforeLines="50"/>
        <w:rPr>
          <w:rFonts w:ascii="Times New Roman" w:hAnsi="Times New Roman" w:eastAsia="黑体" w:cs="Times New Roman"/>
          <w:sz w:val="18"/>
          <w:szCs w:val="18"/>
        </w:rPr>
      </w:pPr>
    </w:p>
    <w:p>
      <w:pPr>
        <w:spacing w:before="156" w:beforeLines="50"/>
        <w:rPr>
          <w:rFonts w:hint="eastAsia" w:ascii="Times New Roman" w:hAnsi="Times New Roman" w:eastAsia="黑体" w:cs="Times New Roman"/>
          <w:color w:val="00B0F0"/>
          <w:sz w:val="18"/>
          <w:szCs w:val="18"/>
          <w:lang w:eastAsia="zh-CN"/>
        </w:rPr>
      </w:pPr>
      <w:r>
        <w:rPr>
          <w:rFonts w:ascii="Times New Roman" w:hAnsi="Times New Roman" w:eastAsia="黑体" w:cs="Times New Roman"/>
          <w:sz w:val="18"/>
          <w:szCs w:val="18"/>
        </w:rPr>
        <w:t>参考文献（References）</w:t>
      </w:r>
      <w:r>
        <w:rPr>
          <w:rFonts w:hint="eastAsia" w:ascii="Times New Roman" w:hAnsi="Times New Roman" w:eastAsia="黑体" w:cs="Times New Roman"/>
          <w:color w:val="00B0F0"/>
          <w:sz w:val="18"/>
          <w:szCs w:val="18"/>
          <w:lang w:eastAsia="zh-CN"/>
        </w:rPr>
        <w:t>（采用自动编号格式，宋体</w:t>
      </w:r>
      <w:r>
        <w:rPr>
          <w:rFonts w:hint="eastAsia" w:ascii="Times New Roman" w:hAnsi="Times New Roman" w:eastAsia="黑体" w:cs="Times New Roman"/>
          <w:color w:val="00B0F0"/>
          <w:sz w:val="18"/>
          <w:szCs w:val="18"/>
          <w:lang w:val="en-US" w:eastAsia="zh-CN"/>
        </w:rPr>
        <w:t>+新罗马六号字，一般不少于20篇，以近10年的文献为主，</w:t>
      </w:r>
      <w:r>
        <w:rPr>
          <w:rFonts w:hint="eastAsia" w:ascii="Times New Roman" w:hAnsi="Times New Roman" w:eastAsia="黑体" w:cs="Times New Roman"/>
          <w:color w:val="00B0F0"/>
          <w:sz w:val="18"/>
          <w:szCs w:val="18"/>
          <w:lang w:eastAsia="zh-CN"/>
        </w:rPr>
        <w:t>中文参考文献要求附相应英文译文并严格按顺序编码制（参考《</w:t>
      </w:r>
      <w:r>
        <w:rPr>
          <w:rFonts w:hint="eastAsia" w:ascii="Times New Roman" w:hAnsi="Times New Roman" w:eastAsia="黑体" w:cs="Times New Roman"/>
          <w:color w:val="00B0F0"/>
          <w:sz w:val="18"/>
          <w:szCs w:val="18"/>
          <w:lang w:eastAsia="zh-CN"/>
        </w:rPr>
        <w:fldChar w:fldCharType="begin"/>
      </w:r>
      <w:r>
        <w:rPr>
          <w:rFonts w:hint="eastAsia" w:ascii="Times New Roman" w:hAnsi="Times New Roman" w:eastAsia="黑体" w:cs="Times New Roman"/>
          <w:color w:val="00B0F0"/>
          <w:sz w:val="18"/>
          <w:szCs w:val="18"/>
          <w:lang w:eastAsia="zh-CN"/>
        </w:rPr>
        <w:instrText xml:space="preserve"> HYPERLINK "http://www.syxb-cps.com.cn/UserFiles/File/GB-T%207714-2005.pdf" </w:instrText>
      </w:r>
      <w:r>
        <w:rPr>
          <w:rFonts w:hint="eastAsia" w:ascii="Times New Roman" w:hAnsi="Times New Roman" w:eastAsia="黑体" w:cs="Times New Roman"/>
          <w:color w:val="00B0F0"/>
          <w:sz w:val="18"/>
          <w:szCs w:val="18"/>
          <w:lang w:eastAsia="zh-CN"/>
        </w:rPr>
        <w:fldChar w:fldCharType="separate"/>
      </w:r>
      <w:r>
        <w:rPr>
          <w:rFonts w:hint="eastAsia" w:ascii="Times New Roman" w:hAnsi="Times New Roman" w:eastAsia="黑体" w:cs="Times New Roman"/>
          <w:color w:val="00B0F0"/>
          <w:sz w:val="18"/>
          <w:szCs w:val="18"/>
          <w:lang w:eastAsia="zh-CN"/>
        </w:rPr>
        <w:t>中华人民共和国国家标准 GB/T 7714-2005文后参考文献著录规则</w:t>
      </w:r>
      <w:r>
        <w:rPr>
          <w:rFonts w:hint="eastAsia" w:ascii="Times New Roman" w:hAnsi="Times New Roman" w:eastAsia="黑体" w:cs="Times New Roman"/>
          <w:color w:val="00B0F0"/>
          <w:sz w:val="18"/>
          <w:szCs w:val="18"/>
          <w:lang w:eastAsia="zh-CN"/>
        </w:rPr>
        <w:fldChar w:fldCharType="end"/>
      </w:r>
      <w:r>
        <w:rPr>
          <w:rFonts w:hint="eastAsia" w:ascii="Times New Roman" w:hAnsi="Times New Roman" w:eastAsia="黑体" w:cs="Times New Roman"/>
          <w:color w:val="00B0F0"/>
          <w:sz w:val="18"/>
          <w:szCs w:val="18"/>
          <w:lang w:eastAsia="zh-CN"/>
        </w:rPr>
        <w:t>》）格式著录</w:t>
      </w:r>
      <w:r>
        <w:rPr>
          <w:rFonts w:hint="default" w:ascii="Times New Roman" w:hAnsi="Times New Roman" w:eastAsia="黑体" w:cs="Times New Roman"/>
          <w:color w:val="00B0F0"/>
          <w:sz w:val="18"/>
          <w:szCs w:val="18"/>
          <w:lang w:eastAsia="zh-CN"/>
        </w:rPr>
        <w:t>；</w:t>
      </w:r>
      <w:r>
        <w:rPr>
          <w:rFonts w:hint="eastAsia" w:ascii="Times New Roman" w:hAnsi="Times New Roman" w:eastAsia="黑体" w:cs="Times New Roman"/>
          <w:color w:val="00B0F0"/>
          <w:sz w:val="18"/>
          <w:szCs w:val="18"/>
          <w:lang w:eastAsia="zh-CN"/>
        </w:rPr>
        <w:t>文献作者不多于3个的，全部著录；多于3个的，著录时保留前3个，其余用“等”（或et al）代替。外国作者采用姓在前、名取首字母置后的方式著录。如下所示：）</w:t>
      </w:r>
    </w:p>
    <w:p>
      <w:pPr>
        <w:pStyle w:val="14"/>
        <w:widowControl/>
        <w:numPr>
          <w:ilvl w:val="0"/>
          <w:numId w:val="0"/>
        </w:numPr>
        <w:ind w:leftChars="0"/>
        <w:rPr>
          <w:rFonts w:hint="eastAsia" w:ascii="Times New Roman" w:hAnsi="Times New Roman" w:eastAsia="宋体"/>
          <w:kern w:val="0"/>
          <w:sz w:val="15"/>
          <w:szCs w:val="15"/>
          <w:lang w:eastAsia="zh-CN"/>
        </w:rPr>
      </w:pPr>
      <w:r>
        <w:rPr>
          <w:rFonts w:hint="default" w:ascii="Times New Roman" w:hAnsi="Times New Roman" w:eastAsia="宋体"/>
          <w:kern w:val="0"/>
          <w:sz w:val="15"/>
          <w:szCs w:val="15"/>
          <w:lang w:eastAsia="zh-CN"/>
        </w:rPr>
        <w:t>[1]</w:t>
      </w:r>
      <w:r>
        <w:rPr>
          <w:rFonts w:hint="eastAsia" w:ascii="Times New Roman" w:hAnsi="Times New Roman" w:eastAsia="宋体"/>
          <w:color w:val="C00000"/>
          <w:kern w:val="0"/>
          <w:sz w:val="15"/>
          <w:szCs w:val="15"/>
          <w:lang w:eastAsia="zh-CN"/>
        </w:rPr>
        <w:t>（期刊论文）</w:t>
      </w:r>
      <w:r>
        <w:rPr>
          <w:rFonts w:hint="eastAsia" w:ascii="Times New Roman" w:hAnsi="Times New Roman" w:eastAsia="宋体"/>
          <w:kern w:val="0"/>
          <w:sz w:val="15"/>
          <w:szCs w:val="15"/>
          <w:lang w:eastAsia="zh-CN"/>
        </w:rPr>
        <w:t>作者.题名[</w:t>
      </w:r>
      <w:r>
        <w:rPr>
          <w:rFonts w:hint="eastAsia" w:ascii="Times New Roman" w:hAnsi="Times New Roman" w:eastAsia="宋体"/>
          <w:kern w:val="0"/>
          <w:sz w:val="15"/>
          <w:szCs w:val="15"/>
          <w:lang w:val="en-US" w:eastAsia="zh-Hans"/>
        </w:rPr>
        <w:t>J</w:t>
      </w:r>
      <w:r>
        <w:rPr>
          <w:rFonts w:hint="eastAsia" w:ascii="Times New Roman" w:hAnsi="Times New Roman" w:eastAsia="宋体"/>
          <w:kern w:val="0"/>
          <w:sz w:val="15"/>
          <w:szCs w:val="15"/>
          <w:lang w:eastAsia="zh-CN"/>
        </w:rPr>
        <w:t>].刊物名称，出版年，卷（期）：起止页码.[英文对照]</w:t>
      </w:r>
    </w:p>
    <w:p>
      <w:pPr>
        <w:pStyle w:val="14"/>
        <w:widowControl/>
        <w:numPr>
          <w:ilvl w:val="0"/>
          <w:numId w:val="0"/>
        </w:numPr>
        <w:ind w:leftChars="0"/>
        <w:rPr>
          <w:rFonts w:ascii="Times New Roman" w:hAnsi="Times New Roman"/>
          <w:kern w:val="0"/>
          <w:sz w:val="15"/>
          <w:szCs w:val="15"/>
        </w:rPr>
      </w:pPr>
      <w:r>
        <w:rPr>
          <w:rFonts w:hint="eastAsia" w:ascii="Times New Roman" w:hAnsi="Times New Roman" w:eastAsia="宋体"/>
          <w:kern w:val="0"/>
          <w:sz w:val="15"/>
          <w:szCs w:val="15"/>
          <w:lang w:eastAsia="zh-CN"/>
        </w:rPr>
        <w:t>例：</w:t>
      </w:r>
      <w:r>
        <w:rPr>
          <w:rFonts w:hint="eastAsia" w:ascii="Times New Roman" w:hAnsi="Times New Roman"/>
          <w:kern w:val="0"/>
          <w:sz w:val="15"/>
          <w:szCs w:val="15"/>
        </w:rPr>
        <w:t>邱振,邹才能.非常规油气沉积学：内涵与展望[J].沉积学报,2020,38(01):1-29. [Qiu Zhen, Zou Caineng. Unconventional petroleum sedimentology:Connotation and prospect[J]. Acta Sedimentologica Sinica, 2020,38(1): 1-29.]</w:t>
      </w:r>
    </w:p>
    <w:p>
      <w:pPr>
        <w:pStyle w:val="14"/>
        <w:widowControl/>
        <w:numPr>
          <w:ilvl w:val="0"/>
          <w:numId w:val="0"/>
        </w:numPr>
        <w:ind w:leftChars="0"/>
        <w:rPr>
          <w:rFonts w:hint="eastAsia" w:ascii="Times New Roman" w:hAnsi="Times New Roman"/>
          <w:kern w:val="0"/>
          <w:sz w:val="15"/>
          <w:szCs w:val="15"/>
          <w:lang w:eastAsia="zh-CN"/>
        </w:rPr>
      </w:pPr>
      <w:r>
        <w:rPr>
          <w:rFonts w:ascii="Times New Roman" w:hAnsi="Times New Roman"/>
          <w:kern w:val="0"/>
          <w:sz w:val="15"/>
          <w:szCs w:val="15"/>
        </w:rPr>
        <w:t xml:space="preserve">  （</w:t>
      </w:r>
      <w:r>
        <w:rPr>
          <w:rFonts w:hint="eastAsia" w:ascii="Times New Roman" w:hAnsi="Times New Roman"/>
          <w:kern w:val="0"/>
          <w:sz w:val="15"/>
          <w:szCs w:val="15"/>
          <w:lang w:val="en-US" w:eastAsia="zh-Hans"/>
        </w:rPr>
        <w:t>外文期刊论文</w:t>
      </w:r>
      <w:r>
        <w:rPr>
          <w:rFonts w:hint="default" w:ascii="Times New Roman" w:hAnsi="Times New Roman"/>
          <w:kern w:val="0"/>
          <w:sz w:val="15"/>
          <w:szCs w:val="15"/>
          <w:lang w:eastAsia="zh-Hans"/>
        </w:rPr>
        <w:t>）</w:t>
      </w:r>
      <w:r>
        <w:rPr>
          <w:rFonts w:ascii="Times New Roman" w:hAnsi="Times New Roman"/>
          <w:kern w:val="0"/>
          <w:sz w:val="15"/>
          <w:szCs w:val="15"/>
        </w:rPr>
        <w:t>Rieser A B, Neubauer F, Liu Y, et al. Sandstone provenance of north-western sectors of the intracontinental Cenozoic Qaidam Basin, western China: tectonic vs. climatic control[J]. Sedimentary Geology, 2005, 177(1/2): 1-18.</w:t>
      </w:r>
    </w:p>
    <w:p>
      <w:pPr>
        <w:pStyle w:val="14"/>
        <w:widowControl/>
        <w:numPr>
          <w:ilvl w:val="0"/>
          <w:numId w:val="0"/>
        </w:numPr>
        <w:ind w:leftChars="0"/>
        <w:rPr>
          <w:rFonts w:hint="eastAsia" w:ascii="Times New Roman" w:hAnsi="Times New Roman" w:eastAsia="宋体"/>
          <w:kern w:val="0"/>
          <w:sz w:val="15"/>
          <w:szCs w:val="15"/>
          <w:lang w:eastAsia="zh-CN"/>
        </w:rPr>
      </w:pPr>
      <w:r>
        <w:rPr>
          <w:rFonts w:hint="eastAsia" w:ascii="Times New Roman" w:hAnsi="Times New Roman" w:eastAsia="宋体"/>
          <w:kern w:val="0"/>
          <w:sz w:val="15"/>
          <w:szCs w:val="15"/>
          <w:lang w:eastAsia="zh-CN"/>
        </w:rPr>
        <w:t>[2]</w:t>
      </w:r>
      <w:r>
        <w:rPr>
          <w:rFonts w:hint="eastAsia" w:ascii="Times New Roman" w:hAnsi="Times New Roman" w:eastAsia="宋体"/>
          <w:color w:val="C00000"/>
          <w:kern w:val="0"/>
          <w:sz w:val="15"/>
          <w:szCs w:val="15"/>
          <w:lang w:eastAsia="zh-CN"/>
        </w:rPr>
        <w:t>（图书）</w:t>
      </w:r>
      <w:r>
        <w:rPr>
          <w:rFonts w:hint="eastAsia" w:ascii="Times New Roman" w:hAnsi="Times New Roman" w:eastAsia="宋体"/>
          <w:kern w:val="0"/>
          <w:sz w:val="15"/>
          <w:szCs w:val="15"/>
          <w:lang w:eastAsia="zh-CN"/>
        </w:rPr>
        <w:t>作者.书名[</w:t>
      </w:r>
      <w:r>
        <w:rPr>
          <w:rFonts w:hint="eastAsia" w:ascii="Times New Roman" w:hAnsi="Times New Roman" w:eastAsia="宋体"/>
          <w:kern w:val="0"/>
          <w:sz w:val="15"/>
          <w:szCs w:val="15"/>
          <w:lang w:val="en-US" w:eastAsia="zh-Hans"/>
        </w:rPr>
        <w:t>M</w:t>
      </w:r>
      <w:r>
        <w:rPr>
          <w:rFonts w:hint="eastAsia" w:ascii="Times New Roman" w:hAnsi="Times New Roman" w:eastAsia="宋体"/>
          <w:kern w:val="0"/>
          <w:sz w:val="15"/>
          <w:szCs w:val="15"/>
          <w:lang w:eastAsia="zh-CN"/>
        </w:rPr>
        <w:t>].出版地：出版社，出版年：起止页码.[英文对照]</w:t>
      </w:r>
    </w:p>
    <w:p>
      <w:pPr>
        <w:pStyle w:val="14"/>
        <w:widowControl/>
        <w:numPr>
          <w:ilvl w:val="0"/>
          <w:numId w:val="0"/>
        </w:numPr>
        <w:ind w:leftChars="0"/>
        <w:rPr>
          <w:rFonts w:ascii="Times New Roman" w:hAnsi="Times New Roman"/>
          <w:kern w:val="0"/>
          <w:sz w:val="15"/>
          <w:szCs w:val="15"/>
        </w:rPr>
      </w:pPr>
      <w:r>
        <w:rPr>
          <w:rFonts w:hint="eastAsia" w:ascii="Times New Roman" w:hAnsi="Times New Roman" w:eastAsia="宋体"/>
          <w:kern w:val="0"/>
          <w:sz w:val="15"/>
          <w:szCs w:val="15"/>
          <w:lang w:eastAsia="zh-CN"/>
        </w:rPr>
        <w:t>例：</w:t>
      </w:r>
      <w:r>
        <w:rPr>
          <w:rFonts w:ascii="Times New Roman" w:hAnsi="Times New Roman"/>
          <w:kern w:val="0"/>
          <w:sz w:val="15"/>
          <w:szCs w:val="15"/>
        </w:rPr>
        <w:t>刘宝珺，许效松，潘杏南，等. 中国南方古大陆沉积地壳演化与成矿[M]. 北京：科学出版社，1993: 1-236. [Liu Baojun, Xu Xiaosong, Pan Xinnan, et al. Evolution and mineralization of ancient mainland sedimentary earth crust of south region in China [M]. Beijing: Science Press, 1993: 1-236.]</w:t>
      </w:r>
    </w:p>
    <w:p>
      <w:pPr>
        <w:pStyle w:val="14"/>
        <w:widowControl/>
        <w:numPr>
          <w:ilvl w:val="0"/>
          <w:numId w:val="0"/>
        </w:numPr>
        <w:ind w:leftChars="0"/>
        <w:rPr>
          <w:rFonts w:hint="eastAsia" w:ascii="Times New Roman" w:hAnsi="Times New Roman" w:eastAsia="宋体"/>
          <w:kern w:val="0"/>
          <w:sz w:val="15"/>
          <w:szCs w:val="15"/>
          <w:lang w:eastAsia="zh-CN"/>
        </w:rPr>
      </w:pPr>
      <w:r>
        <w:rPr>
          <w:rFonts w:hint="eastAsia" w:ascii="Times New Roman" w:hAnsi="Times New Roman" w:eastAsia="宋体"/>
          <w:kern w:val="0"/>
          <w:sz w:val="15"/>
          <w:szCs w:val="15"/>
          <w:lang w:eastAsia="zh-CN"/>
        </w:rPr>
        <w:t>[</w:t>
      </w:r>
      <w:r>
        <w:rPr>
          <w:rFonts w:hint="default" w:ascii="Times New Roman" w:hAnsi="Times New Roman" w:eastAsia="宋体"/>
          <w:kern w:val="0"/>
          <w:sz w:val="15"/>
          <w:szCs w:val="15"/>
          <w:lang w:eastAsia="zh-CN"/>
        </w:rPr>
        <w:t>3</w:t>
      </w:r>
      <w:r>
        <w:rPr>
          <w:rFonts w:hint="eastAsia" w:ascii="Times New Roman" w:hAnsi="Times New Roman" w:eastAsia="宋体"/>
          <w:kern w:val="0"/>
          <w:sz w:val="15"/>
          <w:szCs w:val="15"/>
          <w:lang w:eastAsia="zh-CN"/>
        </w:rPr>
        <w:t>]</w:t>
      </w:r>
      <w:r>
        <w:rPr>
          <w:rFonts w:hint="eastAsia" w:ascii="Times New Roman" w:hAnsi="Times New Roman" w:eastAsia="宋体"/>
          <w:color w:val="C00000"/>
          <w:kern w:val="0"/>
          <w:sz w:val="15"/>
          <w:szCs w:val="15"/>
          <w:lang w:eastAsia="zh-CN"/>
        </w:rPr>
        <w:t>（学位论文）</w:t>
      </w:r>
      <w:r>
        <w:rPr>
          <w:rFonts w:hint="eastAsia" w:ascii="Times New Roman" w:hAnsi="Times New Roman" w:eastAsia="宋体"/>
          <w:kern w:val="0"/>
          <w:sz w:val="15"/>
          <w:szCs w:val="15"/>
          <w:lang w:eastAsia="zh-CN"/>
        </w:rPr>
        <w:t>例：作者．论文题目[D]．保存地：保存单位，年．起页-止页.[英文对照]</w:t>
      </w:r>
    </w:p>
    <w:p>
      <w:pPr>
        <w:pStyle w:val="14"/>
        <w:widowControl/>
        <w:numPr>
          <w:ilvl w:val="0"/>
          <w:numId w:val="0"/>
        </w:numPr>
        <w:ind w:leftChars="0"/>
        <w:rPr>
          <w:rFonts w:hint="eastAsia" w:ascii="Times New Roman" w:hAnsi="Times New Roman" w:eastAsia="宋体"/>
          <w:kern w:val="0"/>
          <w:sz w:val="15"/>
          <w:szCs w:val="15"/>
          <w:lang w:eastAsia="zh-CN"/>
        </w:rPr>
      </w:pPr>
      <w:r>
        <w:rPr>
          <w:rFonts w:hint="eastAsia" w:ascii="Times New Roman" w:hAnsi="Times New Roman" w:eastAsia="宋体"/>
          <w:kern w:val="0"/>
          <w:sz w:val="15"/>
          <w:szCs w:val="15"/>
          <w:lang w:eastAsia="zh-CN"/>
        </w:rPr>
        <w:t>例：周晓静. 东海陆架细颗粒沉积物组成分布特征及其物源指示[D]. 青岛：中国科学院海洋研究所，2009：27-113.[Zhou Xiaojing. The source and composition of fine-grained sediment deposited on the East China Sea Shelf [D]. Qingdao: Institute of Oceanology, Chinese Academy of Sciences, 2009: 27-113.]</w:t>
      </w:r>
    </w:p>
    <w:p>
      <w:pPr>
        <w:pStyle w:val="14"/>
        <w:widowControl/>
        <w:numPr>
          <w:ilvl w:val="0"/>
          <w:numId w:val="0"/>
        </w:numPr>
        <w:ind w:leftChars="0"/>
        <w:rPr>
          <w:rFonts w:hint="eastAsia" w:ascii="Times New Roman" w:hAnsi="Times New Roman" w:eastAsia="宋体"/>
          <w:kern w:val="0"/>
          <w:sz w:val="15"/>
          <w:szCs w:val="15"/>
          <w:lang w:eastAsia="zh-CN"/>
        </w:rPr>
      </w:pPr>
      <w:r>
        <w:rPr>
          <w:rFonts w:hint="eastAsia" w:ascii="Times New Roman" w:hAnsi="Times New Roman" w:eastAsia="宋体"/>
          <w:kern w:val="0"/>
          <w:sz w:val="15"/>
          <w:szCs w:val="15"/>
          <w:lang w:eastAsia="zh-CN"/>
        </w:rPr>
        <w:t>[</w:t>
      </w:r>
      <w:r>
        <w:rPr>
          <w:rFonts w:hint="default" w:ascii="Times New Roman" w:hAnsi="Times New Roman" w:eastAsia="宋体"/>
          <w:kern w:val="0"/>
          <w:sz w:val="15"/>
          <w:szCs w:val="15"/>
          <w:lang w:eastAsia="zh-CN"/>
        </w:rPr>
        <w:t>4</w:t>
      </w:r>
      <w:r>
        <w:rPr>
          <w:rFonts w:hint="eastAsia" w:ascii="Times New Roman" w:hAnsi="Times New Roman" w:eastAsia="宋体"/>
          <w:kern w:val="0"/>
          <w:sz w:val="15"/>
          <w:szCs w:val="15"/>
          <w:lang w:eastAsia="zh-CN"/>
        </w:rPr>
        <w:t>]</w:t>
      </w:r>
      <w:r>
        <w:rPr>
          <w:rFonts w:hint="eastAsia" w:ascii="Times New Roman" w:hAnsi="Times New Roman" w:eastAsia="宋体"/>
          <w:color w:val="C00000"/>
          <w:kern w:val="0"/>
          <w:sz w:val="15"/>
          <w:szCs w:val="15"/>
          <w:lang w:eastAsia="zh-CN"/>
        </w:rPr>
        <w:t>（论文集</w:t>
      </w:r>
      <w:r>
        <w:rPr>
          <w:rFonts w:hint="eastAsia" w:ascii="Times New Roman" w:hAnsi="Times New Roman" w:eastAsia="宋体"/>
          <w:color w:val="C00000"/>
          <w:kern w:val="0"/>
          <w:sz w:val="15"/>
          <w:szCs w:val="15"/>
          <w:lang w:val="en-US" w:eastAsia="zh-Hans"/>
        </w:rPr>
        <w:t>中的析出文献</w:t>
      </w:r>
      <w:r>
        <w:rPr>
          <w:rFonts w:hint="eastAsia" w:ascii="Times New Roman" w:hAnsi="Times New Roman" w:eastAsia="宋体"/>
          <w:color w:val="C00000"/>
          <w:kern w:val="0"/>
          <w:sz w:val="15"/>
          <w:szCs w:val="15"/>
          <w:lang w:eastAsia="zh-CN"/>
        </w:rPr>
        <w:t>）</w:t>
      </w:r>
      <w:r>
        <w:rPr>
          <w:rFonts w:hint="eastAsia" w:ascii="Times New Roman" w:hAnsi="Times New Roman" w:eastAsia="宋体"/>
          <w:kern w:val="0"/>
          <w:sz w:val="15"/>
          <w:szCs w:val="15"/>
          <w:lang w:eastAsia="zh-CN"/>
        </w:rPr>
        <w:t>作者．题名[C]//编者. 书名. 版本. 出版地：出版者，出版年：起</w:t>
      </w:r>
      <w:r>
        <w:rPr>
          <w:rFonts w:hint="eastAsia" w:ascii="Times New Roman" w:hAnsi="Times New Roman" w:eastAsia="宋体"/>
          <w:kern w:val="0"/>
          <w:sz w:val="15"/>
          <w:szCs w:val="15"/>
          <w:lang w:val="en-US" w:eastAsia="zh-Hans"/>
        </w:rPr>
        <w:t>页码</w:t>
      </w:r>
      <w:r>
        <w:rPr>
          <w:rFonts w:hint="eastAsia" w:ascii="Times New Roman" w:hAnsi="Times New Roman" w:eastAsia="宋体"/>
          <w:kern w:val="0"/>
          <w:sz w:val="15"/>
          <w:szCs w:val="15"/>
          <w:lang w:eastAsia="zh-CN"/>
        </w:rPr>
        <w:t>.[英文对照]</w:t>
      </w:r>
    </w:p>
    <w:p>
      <w:pPr>
        <w:pStyle w:val="14"/>
        <w:widowControl/>
        <w:numPr>
          <w:ilvl w:val="0"/>
          <w:numId w:val="0"/>
        </w:numPr>
        <w:ind w:leftChars="0"/>
        <w:rPr>
          <w:rFonts w:hint="eastAsia" w:ascii="Times New Roman" w:hAnsi="Times New Roman" w:eastAsia="宋体"/>
          <w:kern w:val="0"/>
          <w:sz w:val="15"/>
          <w:szCs w:val="15"/>
          <w:lang w:eastAsia="zh-CN"/>
        </w:rPr>
      </w:pPr>
      <w:r>
        <w:rPr>
          <w:rFonts w:hint="eastAsia" w:ascii="Times New Roman" w:hAnsi="Times New Roman" w:eastAsia="宋体"/>
          <w:kern w:val="0"/>
          <w:sz w:val="15"/>
          <w:szCs w:val="15"/>
          <w:lang w:eastAsia="zh-CN"/>
        </w:rPr>
        <w:t>例：Bunch T E. Some characteristics of selected minerals from craters[C]//French B M, Short N M. Shock metamorphism of natural material. Baltimore: Mono Book Corp, 1968: 413-432.</w:t>
      </w:r>
    </w:p>
    <w:p>
      <w:pPr>
        <w:pStyle w:val="14"/>
        <w:widowControl/>
        <w:numPr>
          <w:ilvl w:val="0"/>
          <w:numId w:val="0"/>
        </w:numPr>
        <w:ind w:leftChars="0"/>
        <w:rPr>
          <w:rFonts w:hint="eastAsia" w:ascii="Times New Roman" w:hAnsi="Times New Roman" w:eastAsia="宋体"/>
          <w:kern w:val="0"/>
          <w:sz w:val="15"/>
          <w:szCs w:val="15"/>
          <w:lang w:eastAsia="zh-CN"/>
        </w:rPr>
      </w:pPr>
      <w:r>
        <w:rPr>
          <w:rFonts w:hint="eastAsia" w:ascii="Times New Roman" w:hAnsi="Times New Roman" w:eastAsia="宋体"/>
          <w:kern w:val="0"/>
          <w:sz w:val="15"/>
          <w:szCs w:val="15"/>
          <w:lang w:eastAsia="zh-CN"/>
        </w:rPr>
        <w:t>[</w:t>
      </w:r>
      <w:r>
        <w:rPr>
          <w:rFonts w:hint="default" w:ascii="Times New Roman" w:hAnsi="Times New Roman" w:eastAsia="宋体"/>
          <w:kern w:val="0"/>
          <w:sz w:val="15"/>
          <w:szCs w:val="15"/>
          <w:lang w:eastAsia="zh-CN"/>
        </w:rPr>
        <w:t>5</w:t>
      </w:r>
      <w:r>
        <w:rPr>
          <w:rFonts w:hint="eastAsia" w:ascii="Times New Roman" w:hAnsi="Times New Roman" w:eastAsia="宋体"/>
          <w:kern w:val="0"/>
          <w:sz w:val="15"/>
          <w:szCs w:val="15"/>
          <w:lang w:eastAsia="zh-CN"/>
        </w:rPr>
        <w:t>]</w:t>
      </w:r>
      <w:r>
        <w:rPr>
          <w:rFonts w:hint="eastAsia" w:ascii="Times New Roman" w:hAnsi="Times New Roman" w:eastAsia="宋体"/>
          <w:color w:val="C00000"/>
          <w:kern w:val="0"/>
          <w:sz w:val="15"/>
          <w:szCs w:val="15"/>
          <w:lang w:eastAsia="zh-CN"/>
        </w:rPr>
        <w:t>（报纸）</w:t>
      </w:r>
      <w:r>
        <w:rPr>
          <w:rFonts w:hint="eastAsia" w:ascii="Times New Roman" w:hAnsi="Times New Roman" w:eastAsia="宋体"/>
          <w:kern w:val="0"/>
          <w:sz w:val="15"/>
          <w:szCs w:val="15"/>
          <w:lang w:eastAsia="zh-CN"/>
        </w:rPr>
        <w:t>作者.题名[文献类型标志].报纸名，年-月-日（版次）.[英文对照]</w:t>
      </w:r>
    </w:p>
    <w:p>
      <w:pPr>
        <w:pStyle w:val="14"/>
        <w:widowControl/>
        <w:numPr>
          <w:ilvl w:val="0"/>
          <w:numId w:val="0"/>
        </w:numPr>
        <w:ind w:leftChars="0"/>
        <w:rPr>
          <w:rFonts w:hint="eastAsia" w:ascii="Times New Roman" w:hAnsi="Times New Roman" w:eastAsia="宋体"/>
          <w:kern w:val="0"/>
          <w:sz w:val="15"/>
          <w:szCs w:val="15"/>
          <w:lang w:eastAsia="zh-CN"/>
        </w:rPr>
      </w:pPr>
      <w:r>
        <w:rPr>
          <w:rFonts w:hint="eastAsia" w:ascii="Times New Roman" w:hAnsi="Times New Roman" w:eastAsia="宋体"/>
          <w:kern w:val="0"/>
          <w:sz w:val="15"/>
          <w:szCs w:val="15"/>
          <w:lang w:eastAsia="zh-CN"/>
        </w:rPr>
        <w:t>例：都文. 开放获取：学术出版新浪潮[N].中国社会科学报,2013-11-11（2）.</w:t>
      </w:r>
    </w:p>
    <w:p>
      <w:pPr>
        <w:pStyle w:val="14"/>
        <w:widowControl/>
        <w:numPr>
          <w:ilvl w:val="0"/>
          <w:numId w:val="0"/>
        </w:numPr>
        <w:ind w:leftChars="0"/>
        <w:rPr>
          <w:rFonts w:hint="eastAsia" w:ascii="Times New Roman" w:hAnsi="Times New Roman" w:eastAsia="宋体"/>
          <w:color w:val="C00000"/>
          <w:kern w:val="0"/>
          <w:sz w:val="15"/>
          <w:szCs w:val="15"/>
          <w:lang w:eastAsia="zh-CN"/>
        </w:rPr>
      </w:pPr>
      <w:r>
        <w:rPr>
          <w:rFonts w:hint="eastAsia" w:ascii="Times New Roman" w:hAnsi="Times New Roman" w:eastAsia="宋体"/>
          <w:kern w:val="0"/>
          <w:sz w:val="15"/>
          <w:szCs w:val="15"/>
          <w:lang w:eastAsia="zh-CN"/>
        </w:rPr>
        <w:t>[6]</w:t>
      </w:r>
      <w:r>
        <w:rPr>
          <w:rFonts w:hint="eastAsia" w:ascii="Times New Roman" w:hAnsi="Times New Roman" w:eastAsia="宋体"/>
          <w:color w:val="C00000"/>
          <w:kern w:val="0"/>
          <w:sz w:val="15"/>
          <w:szCs w:val="15"/>
          <w:lang w:eastAsia="zh-CN"/>
        </w:rPr>
        <w:t>（</w:t>
      </w:r>
      <w:r>
        <w:rPr>
          <w:rFonts w:hint="eastAsia" w:ascii="Times New Roman" w:hAnsi="Times New Roman" w:eastAsia="宋体"/>
          <w:color w:val="C00000"/>
          <w:kern w:val="0"/>
          <w:sz w:val="15"/>
          <w:szCs w:val="15"/>
          <w:lang w:val="en-US" w:eastAsia="zh-Hans"/>
        </w:rPr>
        <w:t>电子</w:t>
      </w:r>
      <w:r>
        <w:rPr>
          <w:rFonts w:hint="eastAsia" w:ascii="Times New Roman" w:hAnsi="Times New Roman" w:eastAsia="宋体"/>
          <w:color w:val="C00000"/>
          <w:kern w:val="0"/>
          <w:sz w:val="15"/>
          <w:szCs w:val="15"/>
          <w:lang w:eastAsia="zh-CN"/>
        </w:rPr>
        <w:t>文献）</w:t>
      </w:r>
      <w:r>
        <w:rPr>
          <w:rFonts w:hint="eastAsia" w:ascii="Times New Roman" w:hAnsi="Times New Roman" w:eastAsia="宋体"/>
          <w:color w:val="auto"/>
          <w:kern w:val="0"/>
          <w:sz w:val="15"/>
          <w:szCs w:val="15"/>
          <w:lang w:eastAsia="zh-CN"/>
        </w:rPr>
        <w:t>作者.电子文献题名[J/OL]或[M/OL].出版地：出版年（更新或修改日期）[引用日期].电子文献的出处或可获得的地址 [英文对照]，</w:t>
      </w:r>
    </w:p>
    <w:p>
      <w:pPr>
        <w:pStyle w:val="14"/>
        <w:widowControl/>
        <w:numPr>
          <w:ilvl w:val="0"/>
          <w:numId w:val="0"/>
        </w:numPr>
        <w:ind w:leftChars="0"/>
        <w:rPr>
          <w:rFonts w:hint="eastAsia" w:ascii="Times New Roman" w:hAnsi="Times New Roman" w:eastAsia="宋体"/>
          <w:color w:val="auto"/>
          <w:kern w:val="0"/>
          <w:sz w:val="15"/>
          <w:szCs w:val="15"/>
          <w:lang w:eastAsia="zh-CN"/>
        </w:rPr>
      </w:pPr>
      <w:r>
        <w:rPr>
          <w:rFonts w:hint="eastAsia" w:ascii="Times New Roman" w:hAnsi="Times New Roman" w:eastAsia="宋体"/>
          <w:color w:val="auto"/>
          <w:kern w:val="0"/>
          <w:sz w:val="15"/>
          <w:szCs w:val="15"/>
          <w:lang w:val="en-US" w:eastAsia="zh-Hans"/>
        </w:rPr>
        <w:t>例</w:t>
      </w:r>
      <w:r>
        <w:rPr>
          <w:rFonts w:hint="default" w:ascii="Times New Roman" w:hAnsi="Times New Roman" w:eastAsia="宋体"/>
          <w:color w:val="auto"/>
          <w:kern w:val="0"/>
          <w:sz w:val="15"/>
          <w:szCs w:val="15"/>
          <w:lang w:eastAsia="zh-Hans"/>
        </w:rPr>
        <w:t>：</w:t>
      </w:r>
      <w:r>
        <w:rPr>
          <w:rFonts w:hint="eastAsia" w:ascii="Times New Roman" w:hAnsi="Times New Roman" w:eastAsia="宋体"/>
          <w:color w:val="auto"/>
          <w:kern w:val="0"/>
          <w:sz w:val="15"/>
          <w:szCs w:val="15"/>
          <w:lang w:eastAsia="zh-CN"/>
        </w:rPr>
        <w:t>赵耀东. 新时代的工业工程师[M/OL]. 台北：天下文化出版社，1998[1998-09-26]. http://www.ie.nthu.edu.tw/info/ie ie .new.htm作者.题名[文献类型标志].[检索日期].网址.[英文对照]</w:t>
      </w:r>
    </w:p>
    <w:p>
      <w:pPr>
        <w:pStyle w:val="14"/>
        <w:widowControl/>
        <w:numPr>
          <w:ilvl w:val="0"/>
          <w:numId w:val="0"/>
        </w:numPr>
        <w:ind w:leftChars="0" w:firstLine="225" w:firstLineChars="150"/>
        <w:rPr>
          <w:rFonts w:hint="eastAsia" w:ascii="Times New Roman" w:hAnsi="Times New Roman" w:eastAsia="宋体"/>
          <w:kern w:val="0"/>
          <w:sz w:val="15"/>
          <w:szCs w:val="15"/>
          <w:lang w:eastAsia="zh-CN"/>
        </w:rPr>
      </w:pPr>
      <w:r>
        <w:rPr>
          <w:rFonts w:hint="eastAsia" w:ascii="Times New Roman" w:hAnsi="Times New Roman" w:eastAsia="宋体"/>
          <w:kern w:val="0"/>
          <w:sz w:val="15"/>
          <w:szCs w:val="15"/>
          <w:lang w:eastAsia="zh-CN"/>
        </w:rPr>
        <w:t>Hopkinson A. UNIMARC and metadata: Dublin Core [EB/OL]. [2012-12-08]. http:// www.ills.org/IV/ifla64/138-161e.htm.</w:t>
      </w:r>
    </w:p>
    <w:p>
      <w:pPr>
        <w:rPr>
          <w:rFonts w:ascii="Times New Roman" w:hAnsi="Times New Roman" w:cs="Times New Roman" w:eastAsiaTheme="majorEastAsia"/>
          <w:b/>
          <w:sz w:val="18"/>
          <w:szCs w:val="18"/>
        </w:rPr>
      </w:pPr>
    </w:p>
    <w:p>
      <w:pPr>
        <w:rPr>
          <w:rFonts w:ascii="Times New Roman" w:hAnsi="Times New Roman" w:cs="Times New Roman" w:eastAsiaTheme="majorEastAsia"/>
          <w:b/>
          <w:sz w:val="36"/>
          <w:szCs w:val="36"/>
        </w:rPr>
      </w:pPr>
      <w:r>
        <w:rPr>
          <w:rFonts w:ascii="Times New Roman" w:hAnsi="Times New Roman" w:cs="Times New Roman" w:eastAsiaTheme="majorEastAsia"/>
          <w:b/>
          <w:sz w:val="36"/>
          <w:szCs w:val="36"/>
        </w:rPr>
        <w:t>Title【插入内容】</w:t>
      </w:r>
      <w:r>
        <w:rPr>
          <w:rFonts w:hint="eastAsia" w:ascii="Times New Roman" w:hAnsi="Times New Roman" w:cs="Times New Roman" w:eastAsiaTheme="majorEastAsia"/>
          <w:b/>
          <w:color w:val="00B0F0"/>
          <w:sz w:val="36"/>
          <w:szCs w:val="36"/>
        </w:rPr>
        <w:t>（新罗马</w:t>
      </w:r>
      <w:r>
        <w:rPr>
          <w:rFonts w:hint="eastAsia" w:ascii="Times New Roman" w:hAnsi="Times New Roman" w:cs="Times New Roman" w:eastAsiaTheme="majorEastAsia"/>
          <w:b/>
          <w:color w:val="00B0F0"/>
          <w:sz w:val="36"/>
          <w:szCs w:val="36"/>
          <w:lang w:eastAsia="zh-CN"/>
        </w:rPr>
        <w:t>三号</w:t>
      </w:r>
      <w:r>
        <w:rPr>
          <w:rFonts w:hint="eastAsia" w:ascii="Times New Roman" w:hAnsi="Times New Roman" w:cs="Times New Roman" w:eastAsiaTheme="majorEastAsia"/>
          <w:b/>
          <w:color w:val="00B0F0"/>
          <w:sz w:val="36"/>
          <w:szCs w:val="36"/>
        </w:rPr>
        <w:t>加粗字体，左对齐</w:t>
      </w:r>
      <w:r>
        <w:rPr>
          <w:rFonts w:hint="eastAsia" w:ascii="Times New Roman" w:hAnsi="Times New Roman" w:cs="Times New Roman" w:eastAsiaTheme="majorEastAsia"/>
          <w:b/>
          <w:color w:val="00B0F0"/>
          <w:sz w:val="36"/>
          <w:szCs w:val="36"/>
          <w:lang w:eastAsia="zh-CN"/>
        </w:rPr>
        <w:t>，实词首字母大写</w:t>
      </w:r>
      <w:r>
        <w:rPr>
          <w:rFonts w:hint="eastAsia" w:ascii="Times New Roman" w:hAnsi="Times New Roman" w:cs="Times New Roman" w:eastAsiaTheme="majorEastAsia"/>
          <w:b/>
          <w:color w:val="00B0F0"/>
          <w:sz w:val="36"/>
          <w:szCs w:val="36"/>
        </w:rPr>
        <w:t>）</w:t>
      </w:r>
    </w:p>
    <w:p>
      <w:pPr>
        <w:spacing w:before="156" w:beforeLines="50"/>
        <w:rPr>
          <w:rFonts w:hint="eastAsia" w:ascii="Times New Roman" w:hAnsi="Times New Roman" w:cs="Times New Roman" w:eastAsiaTheme="majorEastAsia"/>
          <w:sz w:val="24"/>
          <w:szCs w:val="24"/>
          <w:lang w:eastAsia="zh-CN"/>
        </w:rPr>
      </w:pPr>
      <w:r>
        <w:rPr>
          <w:rFonts w:ascii="Times New Roman" w:hAnsi="Times New Roman" w:cs="Times New Roman" w:eastAsiaTheme="majorEastAsia"/>
          <w:sz w:val="24"/>
          <w:szCs w:val="24"/>
        </w:rPr>
        <w:t>Author【插入内容】</w:t>
      </w:r>
      <w:r>
        <w:rPr>
          <w:rFonts w:hint="eastAsia" w:ascii="Times New Roman" w:hAnsi="Times New Roman" w:cs="Times New Roman" w:eastAsiaTheme="majorEastAsia"/>
          <w:sz w:val="24"/>
          <w:szCs w:val="24"/>
        </w:rPr>
        <w:t>AAA</w:t>
      </w:r>
      <w:r>
        <w:rPr>
          <w:rFonts w:hint="eastAsia" w:ascii="Times New Roman" w:hAnsi="Times New Roman" w:cs="Times New Roman" w:eastAsiaTheme="majorEastAsia"/>
          <w:sz w:val="24"/>
          <w:szCs w:val="24"/>
          <w:vertAlign w:val="superscript"/>
        </w:rPr>
        <w:t>1</w:t>
      </w:r>
      <w:r>
        <w:rPr>
          <w:rFonts w:hint="eastAsia" w:ascii="Times New Roman" w:hAnsi="Times New Roman" w:cs="Times New Roman" w:eastAsiaTheme="majorEastAsia"/>
          <w:sz w:val="24"/>
          <w:szCs w:val="24"/>
        </w:rPr>
        <w:t>, AAA</w:t>
      </w:r>
      <w:r>
        <w:rPr>
          <w:rFonts w:hint="eastAsia" w:ascii="Times New Roman" w:hAnsi="Times New Roman" w:cs="Times New Roman" w:eastAsiaTheme="majorEastAsia"/>
          <w:sz w:val="24"/>
          <w:szCs w:val="24"/>
          <w:vertAlign w:val="superscript"/>
        </w:rPr>
        <w:t>2</w:t>
      </w:r>
      <w:r>
        <w:rPr>
          <w:rFonts w:hint="eastAsia" w:ascii="Times New Roman" w:hAnsi="Times New Roman" w:cs="Times New Roman" w:eastAsiaTheme="majorEastAsia"/>
          <w:sz w:val="24"/>
          <w:szCs w:val="24"/>
        </w:rPr>
        <w:t>, AAA</w:t>
      </w:r>
      <w:r>
        <w:rPr>
          <w:rFonts w:hint="eastAsia" w:ascii="Times New Roman" w:hAnsi="Times New Roman" w:cs="Times New Roman" w:eastAsiaTheme="majorEastAsia"/>
          <w:sz w:val="24"/>
          <w:szCs w:val="24"/>
          <w:vertAlign w:val="superscript"/>
        </w:rPr>
        <w:t>3</w:t>
      </w:r>
      <w:r>
        <w:rPr>
          <w:rFonts w:hint="eastAsia" w:ascii="Times New Roman" w:hAnsi="Times New Roman" w:cs="Times New Roman" w:eastAsiaTheme="majorEastAsia"/>
          <w:color w:val="00B0F0"/>
          <w:sz w:val="24"/>
          <w:szCs w:val="24"/>
          <w:vertAlign w:val="baseline"/>
          <w:lang w:eastAsia="zh-CN"/>
        </w:rPr>
        <w:t>（如</w:t>
      </w:r>
      <w:r>
        <w:rPr>
          <w:rFonts w:hint="eastAsia" w:ascii="Times New Roman" w:hAnsi="Times New Roman" w:cs="Times New Roman" w:eastAsiaTheme="majorEastAsia"/>
          <w:color w:val="00B0F0"/>
          <w:sz w:val="24"/>
          <w:szCs w:val="24"/>
          <w:vertAlign w:val="baseline"/>
          <w:lang w:val="en-US" w:eastAsia="zh-CN"/>
        </w:rPr>
        <w:t>ZHANG TianTian</w:t>
      </w:r>
      <w:r>
        <w:rPr>
          <w:rFonts w:hint="eastAsia" w:ascii="Times New Roman" w:hAnsi="Times New Roman" w:cs="Times New Roman" w:eastAsiaTheme="majorEastAsia"/>
          <w:color w:val="00B0F0"/>
          <w:sz w:val="24"/>
          <w:szCs w:val="24"/>
          <w:vertAlign w:val="superscript"/>
          <w:lang w:val="en-US" w:eastAsia="zh-CN"/>
        </w:rPr>
        <w:t>1</w:t>
      </w:r>
      <w:r>
        <w:rPr>
          <w:rFonts w:hint="eastAsia" w:ascii="Times New Roman" w:hAnsi="Times New Roman" w:cs="Times New Roman" w:eastAsiaTheme="majorEastAsia"/>
          <w:color w:val="00B0F0"/>
          <w:sz w:val="24"/>
          <w:szCs w:val="24"/>
          <w:vertAlign w:val="baseline"/>
          <w:lang w:val="en-US" w:eastAsia="zh-CN"/>
        </w:rPr>
        <w:t xml:space="preserve">, </w:t>
      </w:r>
      <w:r>
        <w:rPr>
          <w:rFonts w:hint="eastAsia" w:ascii="Times New Roman" w:hAnsi="Times New Roman" w:cs="Times New Roman" w:eastAsiaTheme="majorEastAsia"/>
          <w:color w:val="00B0F0"/>
          <w:sz w:val="24"/>
          <w:szCs w:val="24"/>
          <w:vertAlign w:val="baseline"/>
          <w:lang w:eastAsia="zh-CN"/>
        </w:rPr>
        <w:t>新罗马小四号字，</w:t>
      </w:r>
      <w:r>
        <w:rPr>
          <w:rFonts w:hint="eastAsia" w:ascii="Times New Roman" w:hAnsi="Times New Roman" w:cs="Times New Roman" w:eastAsiaTheme="majorEastAsia"/>
          <w:color w:val="00B0F0"/>
          <w:sz w:val="24"/>
          <w:szCs w:val="24"/>
          <w:vertAlign w:val="baseline"/>
          <w:lang w:val="en-US" w:eastAsia="zh-CN"/>
        </w:rPr>
        <w:t>姓全大写，名首字母大写</w:t>
      </w:r>
      <w:r>
        <w:rPr>
          <w:rFonts w:hint="eastAsia" w:ascii="Times New Roman" w:hAnsi="Times New Roman" w:cs="Times New Roman" w:eastAsiaTheme="majorEastAsia"/>
          <w:color w:val="00B0F0"/>
          <w:sz w:val="24"/>
          <w:szCs w:val="24"/>
          <w:vertAlign w:val="baseline"/>
          <w:lang w:eastAsia="zh-CN"/>
        </w:rPr>
        <w:t>）</w:t>
      </w:r>
    </w:p>
    <w:p>
      <w:pPr>
        <w:rPr>
          <w:rFonts w:ascii="Times New Roman" w:hAnsi="Times New Roman" w:cs="Times New Roman" w:eastAsiaTheme="majorEastAsia"/>
          <w:sz w:val="15"/>
          <w:szCs w:val="15"/>
        </w:rPr>
      </w:pPr>
      <w:r>
        <w:rPr>
          <w:rFonts w:hint="eastAsia" w:ascii="Times New Roman" w:hAnsi="Times New Roman" w:cs="Times New Roman" w:eastAsiaTheme="majorEastAsia"/>
          <w:sz w:val="15"/>
          <w:szCs w:val="15"/>
        </w:rPr>
        <w:t>1.</w:t>
      </w:r>
      <w:r>
        <w:rPr>
          <w:rFonts w:hint="eastAsia" w:ascii="Times New Roman" w:hAnsi="Times New Roman" w:cs="Times New Roman" w:eastAsiaTheme="majorEastAsia"/>
          <w:color w:val="00B0F0"/>
          <w:sz w:val="15"/>
          <w:szCs w:val="15"/>
        </w:rPr>
        <w:t>注意准确性以及与中文对应</w:t>
      </w:r>
    </w:p>
    <w:p>
      <w:pPr>
        <w:rPr>
          <w:rFonts w:hint="eastAsia" w:ascii="Times New Roman" w:hAnsi="Times New Roman" w:cs="Times New Roman" w:eastAsiaTheme="majorEastAsia"/>
          <w:color w:val="00B0F0"/>
          <w:sz w:val="15"/>
          <w:szCs w:val="15"/>
        </w:rPr>
      </w:pPr>
      <w:r>
        <w:rPr>
          <w:rFonts w:hint="eastAsia" w:ascii="Times New Roman" w:hAnsi="Times New Roman" w:cs="Times New Roman" w:eastAsiaTheme="majorEastAsia"/>
          <w:sz w:val="15"/>
          <w:szCs w:val="15"/>
        </w:rPr>
        <w:t>2.</w:t>
      </w:r>
      <w:r>
        <w:rPr>
          <w:rFonts w:hint="eastAsia" w:ascii="Times New Roman" w:hAnsi="Times New Roman" w:cs="Times New Roman" w:eastAsiaTheme="majorEastAsia"/>
          <w:color w:val="00B0F0"/>
          <w:sz w:val="15"/>
          <w:szCs w:val="15"/>
        </w:rPr>
        <w:t>给出作者单位的公开专用英文全称，避免自造名称</w:t>
      </w:r>
    </w:p>
    <w:p>
      <w:pPr>
        <w:rPr>
          <w:rFonts w:hint="eastAsia" w:ascii="Times New Roman" w:hAnsi="Times New Roman" w:cs="Times New Roman" w:eastAsiaTheme="majorEastAsia"/>
          <w:sz w:val="15"/>
          <w:szCs w:val="15"/>
          <w:lang w:eastAsia="zh-CN"/>
        </w:rPr>
      </w:pPr>
      <w:r>
        <w:rPr>
          <w:rFonts w:hint="eastAsia" w:ascii="Times New Roman" w:hAnsi="Times New Roman" w:cs="Times New Roman" w:eastAsiaTheme="majorEastAsia"/>
          <w:sz w:val="15"/>
          <w:szCs w:val="15"/>
        </w:rPr>
        <w:t>3.</w:t>
      </w:r>
      <w:r>
        <w:rPr>
          <w:rFonts w:hint="eastAsia" w:ascii="Times New Roman" w:hAnsi="Times New Roman" w:cs="Times New Roman" w:eastAsiaTheme="majorEastAsia"/>
          <w:color w:val="00B0F0"/>
          <w:sz w:val="15"/>
          <w:szCs w:val="15"/>
          <w:lang w:eastAsia="zh-CN"/>
        </w:rPr>
        <w:t>避免出现拼写错误</w:t>
      </w:r>
    </w:p>
    <w:p>
      <w:pPr>
        <w:spacing w:before="156" w:beforeLines="50"/>
        <w:rPr>
          <w:rFonts w:hint="eastAsia" w:ascii="Times New Roman" w:hAnsi="Times New Roman" w:cs="Times New Roman" w:eastAsiaTheme="majorEastAsia"/>
          <w:color w:val="00B0F0"/>
          <w:sz w:val="18"/>
          <w:szCs w:val="18"/>
          <w:lang w:eastAsia="zh-CN"/>
        </w:rPr>
      </w:pPr>
      <w:r>
        <w:rPr>
          <w:rFonts w:hint="eastAsia" w:ascii="Times New Roman" w:hAnsi="Times New Roman" w:cs="Times New Roman" w:eastAsiaTheme="majorEastAsia"/>
          <w:b/>
          <w:sz w:val="18"/>
          <w:szCs w:val="18"/>
        </w:rPr>
        <w:t>Abstract:</w:t>
      </w:r>
      <w:r>
        <w:rPr>
          <w:rFonts w:hint="eastAsia" w:ascii="Times New Roman" w:hAnsi="Times New Roman" w:cs="Times New Roman" w:eastAsiaTheme="majorEastAsia"/>
          <w:sz w:val="18"/>
          <w:szCs w:val="18"/>
        </w:rPr>
        <w:t xml:space="preserve"> </w:t>
      </w:r>
      <w:r>
        <w:rPr>
          <w:rFonts w:hint="eastAsia" w:ascii="Times New Roman" w:hAnsi="Times New Roman" w:cs="Times New Roman" w:eastAsiaTheme="majorEastAsia"/>
          <w:b/>
          <w:bCs/>
          <w:color w:val="C00000"/>
          <w:sz w:val="18"/>
          <w:szCs w:val="18"/>
          <w:lang w:eastAsia="zh-CN"/>
        </w:rPr>
        <w:t>（新罗马小五号字体，英文摘要一般与中文摘要对应，但内容</w:t>
      </w:r>
      <w:r>
        <w:rPr>
          <w:rFonts w:hint="eastAsia" w:ascii="Times New Roman" w:hAnsi="Times New Roman" w:cs="Times New Roman" w:eastAsiaTheme="majorEastAsia"/>
          <w:b/>
          <w:bCs/>
          <w:color w:val="C00000"/>
          <w:sz w:val="18"/>
          <w:szCs w:val="18"/>
          <w:lang w:val="en-US" w:eastAsia="zh-Hans"/>
        </w:rPr>
        <w:t>需</w:t>
      </w:r>
      <w:r>
        <w:rPr>
          <w:rFonts w:hint="eastAsia" w:ascii="Times New Roman" w:hAnsi="Times New Roman" w:cs="Times New Roman" w:eastAsiaTheme="majorEastAsia"/>
          <w:b/>
          <w:bCs/>
          <w:color w:val="C00000"/>
          <w:sz w:val="18"/>
          <w:szCs w:val="18"/>
          <w:lang w:eastAsia="zh-CN"/>
        </w:rPr>
        <w:t>更加详细，尽可能多地扩展摘要内容，在摘要中详细描述研究的要点、重要数据和结论；</w:t>
      </w:r>
      <w:r>
        <w:rPr>
          <w:rFonts w:hint="eastAsia" w:ascii="Times New Roman" w:hAnsi="Times New Roman" w:cs="Times New Roman" w:eastAsiaTheme="majorEastAsia"/>
          <w:b/>
          <w:bCs/>
          <w:color w:val="C00000"/>
          <w:sz w:val="18"/>
          <w:szCs w:val="18"/>
          <w:lang w:val="en-US" w:eastAsia="zh-Hans"/>
        </w:rPr>
        <w:t>采用结构式摘要</w:t>
      </w:r>
      <w:r>
        <w:rPr>
          <w:rFonts w:hint="default" w:ascii="Times New Roman" w:hAnsi="Times New Roman" w:cs="Times New Roman" w:eastAsiaTheme="majorEastAsia"/>
          <w:b/>
          <w:bCs/>
          <w:color w:val="C00000"/>
          <w:sz w:val="18"/>
          <w:szCs w:val="18"/>
          <w:lang w:eastAsia="zh-Hans"/>
        </w:rPr>
        <w:t>（</w:t>
      </w:r>
      <w:r>
        <w:rPr>
          <w:rFonts w:hint="eastAsia" w:ascii="Times New Roman" w:hAnsi="Times New Roman" w:cs="Times New Roman" w:eastAsiaTheme="majorEastAsia"/>
          <w:b/>
          <w:bCs/>
          <w:color w:val="C00000"/>
          <w:sz w:val="18"/>
          <w:szCs w:val="18"/>
          <w:lang w:val="en-US" w:eastAsia="zh-Hans"/>
        </w:rPr>
        <w:t>根据论文类型选择下列不同样式</w:t>
      </w:r>
      <w:r>
        <w:rPr>
          <w:rFonts w:hint="default" w:ascii="Times New Roman" w:hAnsi="Times New Roman" w:cs="Times New Roman" w:eastAsiaTheme="majorEastAsia"/>
          <w:b/>
          <w:bCs/>
          <w:color w:val="C00000"/>
          <w:sz w:val="18"/>
          <w:szCs w:val="18"/>
          <w:lang w:eastAsia="zh-Hans"/>
        </w:rPr>
        <w:t>），</w:t>
      </w:r>
      <w:r>
        <w:rPr>
          <w:rFonts w:hint="eastAsia" w:ascii="Times New Roman" w:hAnsi="Times New Roman" w:cs="Times New Roman" w:eastAsiaTheme="majorEastAsia"/>
          <w:b/>
          <w:bCs/>
          <w:color w:val="C00000"/>
          <w:sz w:val="18"/>
          <w:szCs w:val="18"/>
          <w:lang w:eastAsia="zh-CN"/>
        </w:rPr>
        <w:t>字数要求</w:t>
      </w:r>
      <w:r>
        <w:rPr>
          <w:rFonts w:hint="default" w:ascii="Times New Roman" w:hAnsi="Times New Roman" w:cs="Times New Roman" w:eastAsiaTheme="majorEastAsia"/>
          <w:b/>
          <w:bCs/>
          <w:color w:val="C00000"/>
          <w:sz w:val="18"/>
          <w:szCs w:val="18"/>
          <w:lang w:eastAsia="zh-CN"/>
        </w:rPr>
        <w:t>500～1000</w:t>
      </w:r>
      <w:r>
        <w:rPr>
          <w:rFonts w:hint="eastAsia" w:ascii="Times New Roman" w:hAnsi="Times New Roman" w:cs="Times New Roman" w:eastAsiaTheme="majorEastAsia"/>
          <w:b/>
          <w:bCs/>
          <w:color w:val="C00000"/>
          <w:sz w:val="18"/>
          <w:szCs w:val="18"/>
          <w:lang w:eastAsia="zh-CN"/>
        </w:rPr>
        <w:t>字。英文摘要的语法及专业术语等要求准确）</w:t>
      </w:r>
    </w:p>
    <w:p>
      <w:pPr>
        <w:spacing w:before="156" w:beforeLines="50"/>
        <w:rPr>
          <w:rFonts w:hint="default" w:ascii="Times New Roman" w:hAnsi="Times New Roman" w:cs="Times New Roman" w:eastAsiaTheme="majorEastAsia"/>
          <w:b/>
          <w:bCs/>
          <w:i/>
          <w:iCs/>
          <w:color w:val="00B0F0"/>
          <w:sz w:val="18"/>
          <w:szCs w:val="18"/>
          <w:lang w:eastAsia="zh-Hans"/>
        </w:rPr>
      </w:pPr>
      <w:r>
        <w:rPr>
          <w:rFonts w:hint="eastAsia" w:ascii="Times New Roman" w:hAnsi="Times New Roman" w:cs="Times New Roman" w:eastAsiaTheme="majorEastAsia"/>
          <w:b/>
          <w:bCs/>
          <w:i/>
          <w:iCs/>
          <w:color w:val="00B0F0"/>
          <w:sz w:val="18"/>
          <w:szCs w:val="18"/>
          <w:lang w:val="en-US" w:eastAsia="zh-Hans"/>
        </w:rPr>
        <w:t>样式一</w:t>
      </w:r>
      <w:r>
        <w:rPr>
          <w:rFonts w:hint="default" w:ascii="Times New Roman" w:hAnsi="Times New Roman" w:cs="Times New Roman" w:eastAsiaTheme="majorEastAsia"/>
          <w:b/>
          <w:bCs/>
          <w:i/>
          <w:iCs/>
          <w:color w:val="00B0F0"/>
          <w:sz w:val="18"/>
          <w:szCs w:val="18"/>
          <w:lang w:eastAsia="zh-Hans"/>
        </w:rPr>
        <w:t>（</w:t>
      </w:r>
      <w:r>
        <w:rPr>
          <w:rFonts w:hint="eastAsia" w:ascii="Times New Roman" w:hAnsi="Times New Roman" w:cs="Times New Roman" w:eastAsiaTheme="majorEastAsia"/>
          <w:b/>
          <w:bCs/>
          <w:i/>
          <w:iCs/>
          <w:color w:val="00B0F0"/>
          <w:sz w:val="18"/>
          <w:szCs w:val="18"/>
          <w:lang w:val="en-US" w:eastAsia="zh-Hans"/>
        </w:rPr>
        <w:t>研究论文</w:t>
      </w:r>
      <w:r>
        <w:rPr>
          <w:rFonts w:hint="default" w:ascii="Times New Roman" w:hAnsi="Times New Roman" w:cs="Times New Roman" w:eastAsiaTheme="majorEastAsia"/>
          <w:b/>
          <w:bCs/>
          <w:i/>
          <w:iCs/>
          <w:color w:val="00B0F0"/>
          <w:sz w:val="18"/>
          <w:szCs w:val="18"/>
          <w:lang w:eastAsia="zh-Hans"/>
        </w:rPr>
        <w:t>）：</w:t>
      </w:r>
    </w:p>
    <w:p>
      <w:pPr>
        <w:spacing w:before="156" w:beforeLines="50"/>
        <w:rPr>
          <w:rFonts w:hint="default" w:ascii="Times New Roman" w:hAnsi="Times New Roman" w:cs="Times New Roman" w:eastAsiaTheme="majorEastAsia"/>
          <w:b/>
          <w:bCs/>
          <w:i/>
          <w:iCs/>
          <w:color w:val="00B0F0"/>
          <w:sz w:val="18"/>
          <w:szCs w:val="18"/>
          <w:lang w:val="en-US" w:eastAsia="zh-Hans"/>
        </w:rPr>
      </w:pPr>
      <w:r>
        <w:rPr>
          <w:rFonts w:hint="default" w:ascii="Times New Roman" w:hAnsi="Times New Roman" w:cs="Times New Roman" w:eastAsiaTheme="majorEastAsia"/>
          <w:b/>
          <w:bCs/>
          <w:i/>
          <w:iCs/>
          <w:color w:val="00B0F0"/>
          <w:sz w:val="18"/>
          <w:szCs w:val="18"/>
          <w:lang w:eastAsia="zh-Hans"/>
        </w:rPr>
        <w:t>（</w:t>
      </w:r>
      <w:r>
        <w:rPr>
          <w:rFonts w:hint="eastAsia" w:ascii="Times New Roman" w:hAnsi="Times New Roman" w:cs="Times New Roman" w:eastAsiaTheme="majorEastAsia"/>
          <w:b/>
          <w:bCs/>
          <w:i/>
          <w:iCs/>
          <w:color w:val="00B0F0"/>
          <w:sz w:val="18"/>
          <w:szCs w:val="18"/>
          <w:lang w:val="en-US" w:eastAsia="zh-Hans"/>
        </w:rPr>
        <w:t>参考下图</w:t>
      </w:r>
      <w:r>
        <w:rPr>
          <w:rFonts w:hint="default" w:ascii="Times New Roman" w:hAnsi="Times New Roman" w:cs="Times New Roman" w:eastAsiaTheme="majorEastAsia"/>
          <w:b/>
          <w:bCs/>
          <w:i/>
          <w:iCs/>
          <w:color w:val="00B0F0"/>
          <w:sz w:val="18"/>
          <w:szCs w:val="18"/>
          <w:lang w:eastAsia="zh-Hans"/>
        </w:rPr>
        <w:t>）：</w:t>
      </w:r>
    </w:p>
    <w:p>
      <w:pPr>
        <w:spacing w:before="156" w:beforeLines="50"/>
        <w:rPr>
          <w:rFonts w:hint="eastAsia" w:ascii="Times New Roman" w:hAnsi="Times New Roman" w:cs="Times New Roman" w:eastAsiaTheme="majorEastAsia"/>
          <w:b/>
          <w:bCs/>
          <w:i/>
          <w:iCs/>
          <w:color w:val="00B0F0"/>
          <w:sz w:val="18"/>
          <w:szCs w:val="18"/>
          <w:lang w:val="en-US" w:eastAsia="zh-Hans"/>
        </w:rPr>
      </w:pPr>
      <w:r>
        <w:rPr>
          <w:rFonts w:ascii="微软雅黑" w:hAnsi="微软雅黑" w:eastAsia="微软雅黑"/>
          <w:sz w:val="22"/>
        </w:rPr>
        <w:drawing>
          <wp:inline distT="0" distB="0" distL="0" distR="0">
            <wp:extent cx="5274310" cy="1520825"/>
            <wp:effectExtent l="12700" t="12700" r="21590" b="158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cstate="print">
                      <a:extLst>
                        <a:ext uri="{28A0092B-C50C-407E-A947-70E740481C1C}">
                          <a14:useLocalDpi xmlns:a14="http://schemas.microsoft.com/office/drawing/2010/main" val="0"/>
                        </a:ext>
                      </a:extLst>
                    </a:blip>
                    <a:srcRect b="21860"/>
                    <a:stretch>
                      <a:fillRect/>
                    </a:stretch>
                  </pic:blipFill>
                  <pic:spPr>
                    <a:xfrm>
                      <a:off x="0" y="0"/>
                      <a:ext cx="5274000" cy="1520825"/>
                    </a:xfrm>
                    <a:prstGeom prst="rect">
                      <a:avLst/>
                    </a:prstGeom>
                    <a:noFill/>
                    <a:ln>
                      <a:solidFill>
                        <a:schemeClr val="tx1">
                          <a:lumMod val="75000"/>
                          <a:lumOff val="25000"/>
                        </a:schemeClr>
                      </a:solidFill>
                    </a:ln>
                  </pic:spPr>
                </pic:pic>
              </a:graphicData>
            </a:graphic>
          </wp:inline>
        </w:drawing>
      </w:r>
    </w:p>
    <w:p>
      <w:pPr>
        <w:rPr>
          <w:rFonts w:hint="eastAsia" w:ascii="Times New Roman" w:hAnsi="Times New Roman" w:cs="Times New Roman" w:eastAsiaTheme="majorEastAsia"/>
          <w:sz w:val="18"/>
          <w:szCs w:val="18"/>
          <w:lang w:val="en-US" w:eastAsia="zh-Hans"/>
        </w:rPr>
      </w:pPr>
      <w:r>
        <w:rPr>
          <w:rFonts w:hint="default" w:ascii="Times New Roman" w:hAnsi="Times New Roman" w:cs="Times New Roman" w:eastAsiaTheme="majorEastAsia"/>
          <w:sz w:val="18"/>
          <w:szCs w:val="18"/>
          <w:lang w:val="en-US" w:eastAsia="zh-Hans"/>
        </w:rPr>
        <w:t>[</w:t>
      </w:r>
      <w:r>
        <w:rPr>
          <w:rFonts w:hint="eastAsia" w:ascii="Times New Roman" w:hAnsi="Times New Roman" w:cs="Times New Roman" w:eastAsiaTheme="majorEastAsia"/>
          <w:sz w:val="18"/>
          <w:szCs w:val="18"/>
          <w:lang w:val="en-US" w:eastAsia="zh-Hans"/>
        </w:rPr>
        <w:t>Objective</w:t>
      </w:r>
      <w:r>
        <w:rPr>
          <w:rFonts w:hint="default" w:ascii="Times New Roman" w:hAnsi="Times New Roman" w:cs="Times New Roman" w:eastAsiaTheme="majorEastAsia"/>
          <w:sz w:val="18"/>
          <w:szCs w:val="18"/>
          <w:lang w:val="en-US" w:eastAsia="zh-Hans"/>
        </w:rPr>
        <w:t>]</w:t>
      </w:r>
    </w:p>
    <w:p>
      <w:pPr>
        <w:rPr>
          <w:rFonts w:hint="default" w:ascii="Times New Roman" w:hAnsi="Times New Roman" w:cs="Times New Roman" w:eastAsiaTheme="majorEastAsia"/>
          <w:sz w:val="18"/>
          <w:szCs w:val="18"/>
          <w:lang w:val="en-US" w:eastAsia="zh-Hans"/>
        </w:rPr>
      </w:pPr>
      <w:r>
        <w:rPr>
          <w:rFonts w:hint="default" w:ascii="Times New Roman" w:hAnsi="Times New Roman" w:cs="Times New Roman" w:eastAsiaTheme="majorEastAsia"/>
          <w:sz w:val="18"/>
          <w:szCs w:val="18"/>
          <w:lang w:val="en-US" w:eastAsia="zh-Hans"/>
        </w:rPr>
        <w:t>[Methods]</w:t>
      </w:r>
    </w:p>
    <w:p>
      <w:pPr>
        <w:rPr>
          <w:rFonts w:hint="default" w:ascii="Times New Roman" w:hAnsi="Times New Roman" w:cs="Times New Roman" w:eastAsiaTheme="majorEastAsia"/>
          <w:sz w:val="18"/>
          <w:szCs w:val="18"/>
          <w:lang w:val="en-US" w:eastAsia="zh-CN"/>
        </w:rPr>
      </w:pPr>
      <w:r>
        <w:rPr>
          <w:rFonts w:hint="default" w:ascii="Times New Roman" w:hAnsi="Times New Roman" w:cs="Times New Roman" w:eastAsiaTheme="majorEastAsia"/>
          <w:sz w:val="18"/>
          <w:szCs w:val="18"/>
          <w:lang w:val="en-US" w:eastAsia="zh-CN"/>
        </w:rPr>
        <w:t>[Results and Discussions]</w:t>
      </w:r>
    </w:p>
    <w:p>
      <w:pPr>
        <w:rPr>
          <w:rFonts w:hint="eastAsia" w:ascii="Times New Roman" w:hAnsi="Times New Roman" w:cs="Times New Roman" w:eastAsiaTheme="majorEastAsia"/>
          <w:sz w:val="18"/>
          <w:szCs w:val="18"/>
          <w:lang w:val="en-US" w:eastAsia="zh-CN"/>
        </w:rPr>
      </w:pPr>
      <w:r>
        <w:rPr>
          <w:rFonts w:hint="default" w:ascii="Times New Roman" w:hAnsi="Times New Roman" w:cs="Times New Roman" w:eastAsiaTheme="majorEastAsia"/>
          <w:sz w:val="18"/>
          <w:szCs w:val="18"/>
          <w:lang w:val="en-US" w:eastAsia="zh-CN"/>
        </w:rPr>
        <w:t>[</w:t>
      </w:r>
      <w:r>
        <w:rPr>
          <w:rFonts w:hint="default" w:ascii="Times New Roman" w:hAnsi="Times New Roman" w:cs="Times New Roman" w:eastAsiaTheme="majorEastAsia"/>
          <w:sz w:val="18"/>
          <w:szCs w:val="18"/>
          <w:lang w:val="en-US" w:eastAsia="zh-Hans"/>
        </w:rPr>
        <w:t>Conclusions]</w:t>
      </w:r>
    </w:p>
    <w:p>
      <w:pPr>
        <w:rPr>
          <w:rFonts w:hint="eastAsia" w:ascii="Times New Roman" w:hAnsi="Times New Roman" w:cs="Times New Roman" w:eastAsiaTheme="majorEastAsia"/>
          <w:sz w:val="18"/>
          <w:szCs w:val="18"/>
        </w:rPr>
      </w:pPr>
      <w:r>
        <w:rPr>
          <w:rFonts w:hint="eastAsia" w:ascii="Times New Roman" w:hAnsi="Times New Roman" w:cs="Times New Roman" w:eastAsiaTheme="majorEastAsia"/>
          <w:b/>
          <w:sz w:val="18"/>
          <w:szCs w:val="18"/>
        </w:rPr>
        <w:t>Key words:</w:t>
      </w:r>
      <w:r>
        <w:rPr>
          <w:rFonts w:hint="eastAsia" w:ascii="Times New Roman" w:hAnsi="Times New Roman" w:cs="Times New Roman" w:eastAsiaTheme="majorEastAsia"/>
          <w:sz w:val="18"/>
          <w:szCs w:val="18"/>
        </w:rPr>
        <w:t xml:space="preserve"> </w:t>
      </w:r>
      <w:r>
        <w:rPr>
          <w:rFonts w:hint="eastAsia" w:ascii="Times New Roman" w:hAnsi="Times New Roman" w:cs="Times New Roman" w:eastAsiaTheme="majorEastAsia"/>
          <w:color w:val="00B0F0"/>
          <w:sz w:val="18"/>
          <w:szCs w:val="18"/>
        </w:rPr>
        <w:t>（</w:t>
      </w:r>
      <w:r>
        <w:rPr>
          <w:rFonts w:hint="eastAsia" w:ascii="Times New Roman" w:hAnsi="Times New Roman" w:cs="Times New Roman" w:eastAsiaTheme="majorEastAsia"/>
          <w:color w:val="00B0F0"/>
          <w:sz w:val="18"/>
          <w:szCs w:val="18"/>
          <w:lang w:eastAsia="zh-CN"/>
        </w:rPr>
        <w:t>要求</w:t>
      </w:r>
      <w:r>
        <w:rPr>
          <w:rFonts w:hint="eastAsia" w:ascii="Times New Roman" w:hAnsi="Times New Roman" w:cs="Times New Roman" w:eastAsiaTheme="majorEastAsia"/>
          <w:color w:val="00B0F0"/>
          <w:sz w:val="18"/>
          <w:szCs w:val="18"/>
        </w:rPr>
        <w:t>与中文关键词对应</w:t>
      </w:r>
      <w:r>
        <w:rPr>
          <w:rFonts w:hint="eastAsia" w:ascii="Times New Roman" w:hAnsi="Times New Roman" w:cs="Times New Roman" w:eastAsiaTheme="majorEastAsia"/>
          <w:color w:val="00B0F0"/>
          <w:sz w:val="18"/>
          <w:szCs w:val="18"/>
          <w:lang w:eastAsia="zh-CN"/>
        </w:rPr>
        <w:t>，以分号隔开</w:t>
      </w:r>
      <w:r>
        <w:rPr>
          <w:rFonts w:hint="eastAsia" w:ascii="Times New Roman" w:hAnsi="Times New Roman" w:cs="Times New Roman" w:eastAsiaTheme="majorEastAsia"/>
          <w:color w:val="00B0F0"/>
          <w:sz w:val="18"/>
          <w:szCs w:val="18"/>
        </w:rPr>
        <w:t>）</w:t>
      </w:r>
      <w:r>
        <w:rPr>
          <w:rFonts w:hint="eastAsia" w:ascii="Times New Roman" w:hAnsi="Times New Roman" w:cs="Times New Roman" w:eastAsiaTheme="majorEastAsia"/>
          <w:sz w:val="18"/>
          <w:szCs w:val="18"/>
        </w:rPr>
        <w:t>【插入内容】</w:t>
      </w:r>
    </w:p>
    <w:p>
      <w:pPr>
        <w:rPr>
          <w:rFonts w:hint="eastAsia" w:ascii="Times New Roman" w:hAnsi="Times New Roman" w:cs="Times New Roman" w:eastAsiaTheme="majorEastAsia"/>
          <w:sz w:val="18"/>
          <w:szCs w:val="18"/>
          <w:lang w:val="en-US" w:eastAsia="zh-Hans"/>
        </w:rPr>
      </w:pPr>
    </w:p>
    <w:p>
      <w:pPr>
        <w:spacing w:before="156" w:beforeLines="50"/>
        <w:rPr>
          <w:rFonts w:hint="default" w:ascii="Times New Roman" w:hAnsi="Times New Roman" w:cs="Times New Roman" w:eastAsiaTheme="majorEastAsia"/>
          <w:b/>
          <w:bCs/>
          <w:i/>
          <w:iCs/>
          <w:color w:val="00B0F0"/>
          <w:sz w:val="18"/>
          <w:szCs w:val="18"/>
          <w:lang w:eastAsia="zh-Hans"/>
        </w:rPr>
      </w:pPr>
      <w:r>
        <w:rPr>
          <w:rFonts w:hint="eastAsia" w:ascii="Times New Roman" w:hAnsi="Times New Roman" w:cs="Times New Roman" w:eastAsiaTheme="majorEastAsia"/>
          <w:b/>
          <w:bCs/>
          <w:i/>
          <w:iCs/>
          <w:color w:val="00B0F0"/>
          <w:sz w:val="18"/>
          <w:szCs w:val="18"/>
          <w:lang w:val="en-US" w:eastAsia="zh-Hans"/>
        </w:rPr>
        <w:t>样式二</w:t>
      </w:r>
      <w:r>
        <w:rPr>
          <w:rFonts w:hint="default" w:ascii="Times New Roman" w:hAnsi="Times New Roman" w:cs="Times New Roman" w:eastAsiaTheme="majorEastAsia"/>
          <w:b/>
          <w:bCs/>
          <w:i/>
          <w:iCs/>
          <w:color w:val="00B0F0"/>
          <w:sz w:val="18"/>
          <w:szCs w:val="18"/>
          <w:lang w:eastAsia="zh-Hans"/>
        </w:rPr>
        <w:t>（</w:t>
      </w:r>
      <w:r>
        <w:rPr>
          <w:rFonts w:hint="eastAsia" w:ascii="Times New Roman" w:hAnsi="Times New Roman" w:cs="Times New Roman" w:eastAsiaTheme="majorEastAsia"/>
          <w:b/>
          <w:bCs/>
          <w:i/>
          <w:iCs/>
          <w:color w:val="00B0F0"/>
          <w:sz w:val="18"/>
          <w:szCs w:val="18"/>
          <w:lang w:val="en-US" w:eastAsia="zh-Hans"/>
        </w:rPr>
        <w:t>综述论文</w:t>
      </w:r>
      <w:r>
        <w:rPr>
          <w:rFonts w:hint="default" w:ascii="Times New Roman" w:hAnsi="Times New Roman" w:cs="Times New Roman" w:eastAsiaTheme="majorEastAsia"/>
          <w:b/>
          <w:bCs/>
          <w:i/>
          <w:iCs/>
          <w:color w:val="00B0F0"/>
          <w:sz w:val="18"/>
          <w:szCs w:val="18"/>
          <w:lang w:eastAsia="zh-Hans"/>
        </w:rPr>
        <w:t>）：对于综述类及其他类型文章，应要求作者尽量使用结构式的英文摘要，但如果作者认为其文章摘要不便于划分结构，使用传统的摘要形式即可。</w:t>
      </w:r>
    </w:p>
    <w:p>
      <w:pPr>
        <w:rPr>
          <w:rFonts w:hint="default" w:ascii="Times New Roman" w:hAnsi="Times New Roman" w:cs="Times New Roman" w:eastAsiaTheme="majorEastAsia"/>
          <w:sz w:val="18"/>
          <w:szCs w:val="18"/>
          <w:lang w:eastAsia="zh-Hans"/>
        </w:rPr>
      </w:pPr>
      <w:r>
        <w:rPr>
          <w:rFonts w:hint="default" w:ascii="Times New Roman" w:hAnsi="Times New Roman" w:cs="Times New Roman" w:eastAsiaTheme="majorEastAsia"/>
          <w:sz w:val="18"/>
          <w:szCs w:val="18"/>
          <w:lang w:eastAsia="zh-Hans"/>
        </w:rPr>
        <w:t>[</w:t>
      </w:r>
      <w:r>
        <w:rPr>
          <w:rFonts w:hint="eastAsia" w:ascii="Times New Roman" w:hAnsi="Times New Roman" w:cs="Times New Roman" w:eastAsiaTheme="majorEastAsia"/>
          <w:sz w:val="18"/>
          <w:szCs w:val="18"/>
          <w:lang w:val="en-US" w:eastAsia="zh-Hans"/>
        </w:rPr>
        <w:t>Significance</w:t>
      </w:r>
      <w:r>
        <w:rPr>
          <w:rFonts w:hint="default" w:ascii="Times New Roman" w:hAnsi="Times New Roman" w:cs="Times New Roman" w:eastAsiaTheme="majorEastAsia"/>
          <w:sz w:val="18"/>
          <w:szCs w:val="18"/>
          <w:lang w:eastAsia="zh-Hans"/>
        </w:rPr>
        <w:t>]</w:t>
      </w:r>
    </w:p>
    <w:p>
      <w:pPr>
        <w:rPr>
          <w:rFonts w:hint="default" w:ascii="Times New Roman" w:hAnsi="Times New Roman" w:cs="Times New Roman" w:eastAsiaTheme="majorEastAsia"/>
          <w:sz w:val="18"/>
          <w:szCs w:val="18"/>
          <w:lang w:eastAsia="zh-Hans"/>
        </w:rPr>
      </w:pPr>
      <w:r>
        <w:rPr>
          <w:rFonts w:hint="default" w:ascii="Times New Roman" w:hAnsi="Times New Roman" w:cs="Times New Roman" w:eastAsiaTheme="majorEastAsia"/>
          <w:sz w:val="18"/>
          <w:szCs w:val="18"/>
          <w:lang w:eastAsia="zh-Hans"/>
        </w:rPr>
        <w:t>[Progress]</w:t>
      </w:r>
    </w:p>
    <w:p>
      <w:pPr>
        <w:rPr>
          <w:rFonts w:hint="default" w:ascii="Times New Roman" w:hAnsi="Times New Roman" w:cs="Times New Roman" w:eastAsiaTheme="majorEastAsia"/>
          <w:sz w:val="18"/>
          <w:szCs w:val="18"/>
          <w:lang w:eastAsia="zh-Hans"/>
        </w:rPr>
      </w:pPr>
      <w:r>
        <w:rPr>
          <w:rFonts w:hint="default" w:ascii="Times New Roman" w:hAnsi="Times New Roman" w:cs="Times New Roman" w:eastAsiaTheme="majorEastAsia"/>
          <w:sz w:val="18"/>
          <w:szCs w:val="18"/>
          <w:lang w:eastAsia="zh-Hans"/>
        </w:rPr>
        <w:t>[Conclusions and Prospects]</w:t>
      </w:r>
    </w:p>
    <w:p>
      <w:pPr>
        <w:rPr>
          <w:rFonts w:hint="eastAsia" w:ascii="Times New Roman" w:hAnsi="Times New Roman" w:cs="Times New Roman" w:eastAsiaTheme="majorEastAsia"/>
          <w:sz w:val="18"/>
          <w:szCs w:val="18"/>
        </w:rPr>
      </w:pPr>
      <w:r>
        <w:rPr>
          <w:rFonts w:hint="eastAsia" w:ascii="Times New Roman" w:hAnsi="Times New Roman" w:cs="Times New Roman" w:eastAsiaTheme="majorEastAsia"/>
          <w:b/>
          <w:sz w:val="18"/>
          <w:szCs w:val="18"/>
        </w:rPr>
        <w:t>Key words:</w:t>
      </w:r>
      <w:r>
        <w:rPr>
          <w:rFonts w:hint="eastAsia" w:ascii="Times New Roman" w:hAnsi="Times New Roman" w:cs="Times New Roman" w:eastAsiaTheme="majorEastAsia"/>
          <w:sz w:val="18"/>
          <w:szCs w:val="18"/>
        </w:rPr>
        <w:t xml:space="preserve"> </w:t>
      </w:r>
      <w:r>
        <w:rPr>
          <w:rFonts w:hint="eastAsia" w:ascii="Times New Roman" w:hAnsi="Times New Roman" w:cs="Times New Roman" w:eastAsiaTheme="majorEastAsia"/>
          <w:color w:val="00B0F0"/>
          <w:sz w:val="18"/>
          <w:szCs w:val="18"/>
        </w:rPr>
        <w:t>（</w:t>
      </w:r>
      <w:r>
        <w:rPr>
          <w:rFonts w:hint="eastAsia" w:ascii="Times New Roman" w:hAnsi="Times New Roman" w:cs="Times New Roman" w:eastAsiaTheme="majorEastAsia"/>
          <w:color w:val="00B0F0"/>
          <w:sz w:val="18"/>
          <w:szCs w:val="18"/>
          <w:lang w:eastAsia="zh-CN"/>
        </w:rPr>
        <w:t>要求</w:t>
      </w:r>
      <w:r>
        <w:rPr>
          <w:rFonts w:hint="eastAsia" w:ascii="Times New Roman" w:hAnsi="Times New Roman" w:cs="Times New Roman" w:eastAsiaTheme="majorEastAsia"/>
          <w:color w:val="00B0F0"/>
          <w:sz w:val="18"/>
          <w:szCs w:val="18"/>
        </w:rPr>
        <w:t>与中文关键词对应</w:t>
      </w:r>
      <w:r>
        <w:rPr>
          <w:rFonts w:hint="eastAsia" w:ascii="Times New Roman" w:hAnsi="Times New Roman" w:cs="Times New Roman" w:eastAsiaTheme="majorEastAsia"/>
          <w:color w:val="00B0F0"/>
          <w:sz w:val="18"/>
          <w:szCs w:val="18"/>
          <w:lang w:eastAsia="zh-CN"/>
        </w:rPr>
        <w:t>，以分号隔开</w:t>
      </w:r>
      <w:r>
        <w:rPr>
          <w:rFonts w:hint="eastAsia" w:ascii="Times New Roman" w:hAnsi="Times New Roman" w:cs="Times New Roman" w:eastAsiaTheme="majorEastAsia"/>
          <w:color w:val="00B0F0"/>
          <w:sz w:val="18"/>
          <w:szCs w:val="18"/>
        </w:rPr>
        <w:t>）</w:t>
      </w:r>
      <w:r>
        <w:rPr>
          <w:rFonts w:hint="eastAsia" w:ascii="Times New Roman" w:hAnsi="Times New Roman" w:cs="Times New Roman" w:eastAsiaTheme="majorEastAsia"/>
          <w:sz w:val="18"/>
          <w:szCs w:val="18"/>
        </w:rPr>
        <w:t>【插入内容】</w:t>
      </w:r>
    </w:p>
    <w:p>
      <w:pPr>
        <w:pStyle w:val="2"/>
        <w:rPr>
          <w:rFonts w:hint="eastAsia" w:ascii="Times New Roman" w:hAnsi="Times New Roman" w:cs="Times New Roman" w:eastAsiaTheme="majorEastAsia"/>
          <w:sz w:val="18"/>
          <w:szCs w:val="18"/>
          <w:lang w:eastAsia="zh-CN"/>
        </w:rPr>
      </w:pPr>
    </w:p>
    <w:p>
      <w:pPr>
        <w:pStyle w:val="2"/>
        <w:rPr>
          <w:rFonts w:hint="eastAsia" w:ascii="Times New Roman" w:hAnsi="Times New Roman" w:cs="Times New Roman" w:eastAsiaTheme="majorEastAsia"/>
          <w:sz w:val="18"/>
          <w:szCs w:val="18"/>
          <w:lang w:eastAsia="zh-CN"/>
        </w:rPr>
      </w:pPr>
    </w:p>
    <w:p>
      <w:pPr>
        <w:pStyle w:val="2"/>
        <w:rPr>
          <w:rFonts w:hint="eastAsia" w:ascii="Times New Roman" w:hAnsi="Times New Roman" w:cs="Times New Roman" w:eastAsiaTheme="majorEastAsia"/>
          <w:sz w:val="18"/>
          <w:szCs w:val="18"/>
          <w:lang w:eastAsia="zh-CN"/>
        </w:rPr>
      </w:pPr>
      <w:r>
        <w:rPr>
          <w:sz w:val="18"/>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121920</wp:posOffset>
                </wp:positionV>
                <wp:extent cx="5224145" cy="0"/>
                <wp:effectExtent l="0" t="0" r="0" b="0"/>
                <wp:wrapNone/>
                <wp:docPr id="1" name="直接连接符 1"/>
                <wp:cNvGraphicFramePr/>
                <a:graphic xmlns:a="http://schemas.openxmlformats.org/drawingml/2006/main">
                  <a:graphicData uri="http://schemas.microsoft.com/office/word/2010/wordprocessingShape">
                    <wps:wsp>
                      <wps:cNvCnPr/>
                      <wps:spPr>
                        <a:xfrm>
                          <a:off x="1179830" y="8763000"/>
                          <a:ext cx="522414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9pt;margin-top:9.6pt;height:0pt;width:411.35pt;z-index:251659264;mso-width-relative:page;mso-height-relative:page;" filled="f" stroked="t" coordsize="21600,21600" o:gfxdata="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gvaVfTAAAABwEAAA8AAAAAAAAAAQAgAAAAIgAAAGRycy9kb3ducmV2Lnht&#10;bFBLAQIUABQAAAAIAIdO4kBf8LGd/gEAAOADAAAOAAAAAAAAAAEAIAAAACIBAABkcnMvZTJvRG9j&#10;LnhtbFBLBQYAAAAABgAGAFkBAACSBQAAAAA=&#10;">
                <v:fill on="f" focussize="0,0"/>
                <v:stroke color="#000000 [3200]" joinstyle="round" dashstyle="longDash"/>
                <v:imagedata o:title=""/>
                <o:lock v:ext="edit" aspectratio="f"/>
              </v:line>
            </w:pict>
          </mc:Fallback>
        </mc:AlternateContent>
      </w:r>
    </w:p>
    <w:p>
      <w:pPr>
        <w:pStyle w:val="2"/>
        <w:rPr>
          <w:rFonts w:hint="eastAsia" w:ascii="Times New Roman" w:hAnsi="Times New Roman" w:cs="Times New Roman" w:eastAsiaTheme="majorEastAsia"/>
          <w:sz w:val="18"/>
          <w:szCs w:val="18"/>
          <w:lang w:eastAsia="zh-CN"/>
        </w:rPr>
      </w:pPr>
      <w:r>
        <w:rPr>
          <w:rFonts w:hint="eastAsia" w:ascii="Times New Roman" w:hAnsi="Times New Roman" w:cs="Times New Roman" w:eastAsiaTheme="majorEastAsia"/>
          <w:sz w:val="18"/>
          <w:szCs w:val="18"/>
          <w:lang w:eastAsia="zh-CN"/>
        </w:rPr>
        <w:t>其他：</w:t>
      </w:r>
    </w:p>
    <w:p>
      <w:pPr>
        <w:pStyle w:val="2"/>
        <w:numPr>
          <w:ilvl w:val="0"/>
          <w:numId w:val="2"/>
        </w:numPr>
        <w:ind w:left="0" w:leftChars="0" w:firstLine="360" w:firstLineChars="200"/>
        <w:rPr>
          <w:rFonts w:hint="default" w:ascii="Times New Roman" w:hAnsi="Times New Roman" w:eastAsia="楷体" w:cs="Times New Roman"/>
          <w:color w:val="FF0000"/>
          <w:kern w:val="0"/>
          <w:sz w:val="18"/>
          <w:szCs w:val="18"/>
          <w:shd w:val="clear" w:color="auto" w:fill="FFFFFF"/>
        </w:rPr>
      </w:pPr>
      <w:r>
        <w:rPr>
          <w:rFonts w:hint="default" w:ascii="Times New Roman" w:hAnsi="Times New Roman" w:eastAsia="楷体" w:cs="Times New Roman"/>
          <w:color w:val="FF0000"/>
          <w:kern w:val="0"/>
          <w:sz w:val="18"/>
          <w:szCs w:val="18"/>
          <w:shd w:val="clear" w:color="auto" w:fill="FFFFFF"/>
        </w:rPr>
        <w:t>（公式）</w:t>
      </w:r>
      <w:r>
        <w:rPr>
          <w:rFonts w:hint="default" w:ascii="Times New Roman" w:hAnsi="Times New Roman" w:eastAsia="楷体" w:cs="Times New Roman"/>
          <w:color w:val="auto"/>
          <w:sz w:val="18"/>
          <w:szCs w:val="18"/>
        </w:rPr>
        <w:t>公式应连续编码并置于右侧，公式中出现的符号要加注释。</w:t>
      </w:r>
    </w:p>
    <w:p>
      <w:pPr>
        <w:numPr>
          <w:ilvl w:val="0"/>
          <w:numId w:val="2"/>
        </w:numPr>
        <w:ind w:left="0" w:leftChars="0" w:firstLine="360" w:firstLineChars="200"/>
        <w:rPr>
          <w:rFonts w:hint="default" w:ascii="Times New Roman" w:hAnsi="Times New Roman" w:eastAsia="楷体" w:cs="Times New Roman"/>
          <w:color w:val="auto"/>
          <w:kern w:val="0"/>
          <w:sz w:val="18"/>
          <w:szCs w:val="18"/>
          <w:shd w:val="clear" w:color="auto" w:fill="FFFFFF"/>
        </w:rPr>
      </w:pPr>
      <w:r>
        <w:rPr>
          <w:rFonts w:hint="default" w:ascii="Times New Roman" w:hAnsi="Times New Roman" w:eastAsia="楷体" w:cs="Times New Roman"/>
          <w:color w:val="FF0000"/>
          <w:kern w:val="0"/>
          <w:sz w:val="18"/>
          <w:szCs w:val="18"/>
          <w:shd w:val="clear" w:color="auto" w:fill="FFFFFF"/>
        </w:rPr>
        <w:t>（地层）</w:t>
      </w:r>
      <w:r>
        <w:rPr>
          <w:rFonts w:hint="default" w:ascii="Times New Roman" w:hAnsi="Times New Roman" w:eastAsia="楷体" w:cs="Times New Roman"/>
          <w:color w:val="auto"/>
          <w:sz w:val="18"/>
          <w:szCs w:val="18"/>
        </w:rPr>
        <w:t>有关地层名称和地质时代，须按全国地层委员会《中国地层指南》的规定处理。</w:t>
      </w:r>
      <w:r>
        <w:rPr>
          <w:rFonts w:hint="default" w:ascii="Times New Roman" w:hAnsi="Times New Roman" w:eastAsia="楷体" w:cs="Times New Roman"/>
          <w:color w:val="auto"/>
          <w:kern w:val="0"/>
          <w:sz w:val="18"/>
          <w:szCs w:val="18"/>
          <w:shd w:val="clear" w:color="auto" w:fill="FFFFFF"/>
        </w:rPr>
        <w:t>字母必须分清大小写、</w:t>
      </w:r>
      <w:r>
        <w:rPr>
          <w:rFonts w:hint="default" w:ascii="Times New Roman" w:hAnsi="Times New Roman" w:eastAsia="楷体" w:cs="Times New Roman"/>
          <w:color w:val="auto"/>
          <w:kern w:val="0"/>
          <w:sz w:val="18"/>
          <w:szCs w:val="18"/>
        </w:rPr>
        <w:t>正、斜体</w:t>
      </w:r>
      <w:r>
        <w:rPr>
          <w:rFonts w:hint="default" w:ascii="Times New Roman" w:hAnsi="Times New Roman" w:eastAsia="楷体" w:cs="Times New Roman"/>
          <w:color w:val="auto"/>
          <w:kern w:val="0"/>
          <w:sz w:val="18"/>
          <w:szCs w:val="18"/>
          <w:shd w:val="clear" w:color="auto" w:fill="FFFFFF"/>
        </w:rPr>
        <w:t>，上下</w:t>
      </w:r>
      <w:r>
        <w:rPr>
          <w:rFonts w:hint="default" w:ascii="Times New Roman" w:hAnsi="Times New Roman" w:eastAsia="楷体" w:cs="Times New Roman"/>
          <w:color w:val="auto"/>
          <w:kern w:val="0"/>
          <w:sz w:val="18"/>
          <w:szCs w:val="18"/>
        </w:rPr>
        <w:t>角标的位置要规范。</w:t>
      </w:r>
    </w:p>
    <w:p>
      <w:pPr>
        <w:numPr>
          <w:ilvl w:val="0"/>
          <w:numId w:val="2"/>
        </w:numPr>
        <w:ind w:left="0" w:leftChars="0" w:firstLine="360" w:firstLineChars="200"/>
        <w:rPr>
          <w:rFonts w:hint="default" w:ascii="Times New Roman" w:hAnsi="Times New Roman" w:eastAsia="楷体" w:cs="Times New Roman"/>
          <w:color w:val="auto"/>
          <w:sz w:val="18"/>
          <w:szCs w:val="18"/>
        </w:rPr>
      </w:pPr>
      <w:r>
        <w:rPr>
          <w:rFonts w:hint="default" w:ascii="Times New Roman" w:hAnsi="Times New Roman" w:eastAsia="楷体" w:cs="Times New Roman"/>
          <w:color w:val="FF0000"/>
          <w:kern w:val="0"/>
          <w:sz w:val="18"/>
          <w:szCs w:val="18"/>
          <w:shd w:val="clear" w:color="auto" w:fill="FFFFFF"/>
        </w:rPr>
        <w:t>（生物类群名称）</w:t>
      </w:r>
      <w:r>
        <w:rPr>
          <w:rFonts w:hint="default" w:ascii="Times New Roman" w:hAnsi="Times New Roman" w:eastAsia="楷体" w:cs="Times New Roman"/>
          <w:color w:val="auto"/>
          <w:kern w:val="0"/>
          <w:sz w:val="18"/>
          <w:szCs w:val="18"/>
          <w:shd w:val="clear" w:color="auto" w:fill="FFFFFF"/>
        </w:rPr>
        <w:t>注意正斜体</w:t>
      </w:r>
      <w:r>
        <w:rPr>
          <w:rFonts w:hint="default" w:ascii="Times New Roman" w:hAnsi="Times New Roman" w:eastAsia="楷体" w:cs="Times New Roman"/>
          <w:color w:val="auto"/>
          <w:kern w:val="0"/>
          <w:sz w:val="18"/>
          <w:szCs w:val="18"/>
          <w:shd w:val="clear" w:color="auto" w:fill="FFFFFF"/>
          <w:lang w:eastAsia="zh-CN"/>
        </w:rPr>
        <w:t>。</w:t>
      </w:r>
    </w:p>
    <w:p>
      <w:pPr>
        <w:numPr>
          <w:ilvl w:val="0"/>
          <w:numId w:val="2"/>
        </w:numPr>
        <w:ind w:left="0" w:leftChars="0" w:firstLine="360" w:firstLineChars="200"/>
        <w:rPr>
          <w:rFonts w:hint="default" w:ascii="Times New Roman" w:hAnsi="Times New Roman" w:eastAsia="楷体" w:cs="Times New Roman"/>
          <w:color w:val="FF0000"/>
          <w:sz w:val="18"/>
          <w:szCs w:val="18"/>
        </w:rPr>
      </w:pPr>
      <w:r>
        <w:rPr>
          <w:rFonts w:hint="default" w:ascii="Times New Roman" w:hAnsi="Times New Roman" w:eastAsia="楷体" w:cs="Times New Roman"/>
          <w:color w:val="FF0000"/>
          <w:sz w:val="18"/>
          <w:szCs w:val="18"/>
        </w:rPr>
        <w:t>（物理量及单位）</w:t>
      </w:r>
      <w:r>
        <w:rPr>
          <w:rFonts w:hint="default" w:ascii="Times New Roman" w:hAnsi="Times New Roman" w:eastAsia="楷体" w:cs="Times New Roman"/>
          <w:color w:val="auto"/>
          <w:kern w:val="0"/>
          <w:sz w:val="18"/>
          <w:szCs w:val="18"/>
        </w:rPr>
        <w:t>文中量和单位采用中华人民共和国法定计量单位以及国际标准单位制（SI）。一个符号代表一个物理量，切勿重复定义，也勿漏说明，并做到全文一致，文图、文表一致。</w:t>
      </w:r>
      <w:r>
        <w:rPr>
          <w:rFonts w:hint="default" w:ascii="Times New Roman" w:hAnsi="Times New Roman" w:eastAsia="楷体" w:cs="Times New Roman"/>
          <w:color w:val="auto"/>
          <w:sz w:val="18"/>
          <w:szCs w:val="18"/>
        </w:rPr>
        <w:t>物理量用斜体，下标如为变量则为斜体，否则为正体。矢量、向量、矩阵用黑体斜体表示。单位用正体表示，使用法定计量单位，不能出现“英寸、英尺、达西、ppm”等非法定计量单位。</w:t>
      </w:r>
    </w:p>
    <w:p>
      <w:pPr>
        <w:rPr>
          <w:rFonts w:hint="eastAsia" w:ascii="Times New Roman" w:hAnsi="Times New Roman" w:cs="Times New Roman" w:eastAsiaTheme="majorEastAsia"/>
          <w:sz w:val="18"/>
          <w:szCs w:val="18"/>
          <w:lang w:eastAsia="zh-CN"/>
        </w:rPr>
      </w:pPr>
    </w:p>
    <w:p>
      <w:pPr>
        <w:rPr>
          <w:rFonts w:hint="eastAsia" w:ascii="Times New Roman" w:hAnsi="Times New Roman" w:cs="Times New Roman" w:eastAsiaTheme="majorEastAsia"/>
          <w:sz w:val="18"/>
          <w:szCs w:val="18"/>
          <w:lang w:eastAsia="zh-CN"/>
        </w:rPr>
      </w:pPr>
    </w:p>
    <w:sectPr>
      <w:headerReference r:id="rId6" w:type="first"/>
      <w:headerReference r:id="rId4" w:type="default"/>
      <w:headerReference r:id="rId5"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Times New Roman Regular">
    <w:altName w:val="Times"/>
    <w:panose1 w:val="02020603050405020304"/>
    <w:charset w:val="00"/>
    <w:family w:val="auto"/>
    <w:pitch w:val="default"/>
    <w:sig w:usb0="00000000" w:usb1="00000000"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90304"/>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6"/>
        <w:rPr>
          <w:rFonts w:ascii="Times New Roman" w:hAnsi="Times New Roman" w:cs="Times New Roman" w:eastAsiaTheme="majorEastAsia"/>
          <w:b/>
          <w:sz w:val="13"/>
          <w:szCs w:val="13"/>
        </w:rPr>
      </w:pPr>
      <w:r>
        <w:rPr>
          <w:rFonts w:ascii="Times New Roman" w:hAnsi="Times New Roman" w:cs="Times New Roman" w:eastAsiaTheme="majorEastAsia"/>
          <w:b/>
          <w:sz w:val="13"/>
          <w:szCs w:val="13"/>
        </w:rPr>
        <w:t>收稿日期：</w:t>
      </w:r>
      <w:r>
        <w:rPr>
          <w:rFonts w:ascii="Times New Roman" w:hAnsi="Times New Roman" w:cs="Times New Roman" w:eastAsiaTheme="majorEastAsia"/>
          <w:sz w:val="13"/>
          <w:szCs w:val="13"/>
        </w:rPr>
        <w:t>2022-00-00；</w:t>
      </w:r>
      <w:r>
        <w:rPr>
          <w:rFonts w:ascii="Times New Roman" w:hAnsi="Times New Roman" w:cs="Times New Roman" w:eastAsiaTheme="majorEastAsia"/>
          <w:b/>
          <w:sz w:val="13"/>
          <w:szCs w:val="13"/>
        </w:rPr>
        <w:t>收修改稿日期：</w:t>
      </w:r>
      <w:r>
        <w:rPr>
          <w:rFonts w:ascii="Times New Roman" w:hAnsi="Times New Roman" w:cs="Times New Roman" w:eastAsiaTheme="majorEastAsia"/>
          <w:sz w:val="13"/>
          <w:szCs w:val="13"/>
        </w:rPr>
        <w:t>2022-00-00</w:t>
      </w:r>
    </w:p>
    <w:p>
      <w:pPr>
        <w:pStyle w:val="6"/>
        <w:rPr>
          <w:rFonts w:ascii="Times New Roman" w:hAnsi="Times New Roman" w:cs="Times New Roman" w:eastAsiaTheme="majorEastAsia"/>
          <w:sz w:val="13"/>
          <w:szCs w:val="13"/>
        </w:rPr>
      </w:pPr>
      <w:r>
        <w:rPr>
          <w:rFonts w:ascii="Times New Roman" w:hAnsi="Times New Roman" w:cs="Times New Roman" w:eastAsiaTheme="majorEastAsia"/>
          <w:b/>
          <w:sz w:val="13"/>
          <w:szCs w:val="13"/>
        </w:rPr>
        <w:t>基金项目：</w:t>
      </w:r>
      <w:r>
        <w:rPr>
          <w:rFonts w:ascii="Times New Roman" w:hAnsi="Times New Roman" w:cs="Times New Roman" w:eastAsiaTheme="majorEastAsia"/>
          <w:sz w:val="13"/>
          <w:szCs w:val="13"/>
        </w:rPr>
        <w:sym w:font="Symbol" w:char="F043"/>
      </w:r>
      <w:r>
        <w:rPr>
          <w:rFonts w:ascii="Times New Roman" w:hAnsi="Times New Roman" w:cs="Times New Roman" w:eastAsiaTheme="majorEastAsia"/>
          <w:sz w:val="13"/>
          <w:szCs w:val="13"/>
        </w:rPr>
        <w:sym w:font="Symbol" w:char="F043"/>
      </w:r>
      <w:r>
        <w:rPr>
          <w:rFonts w:ascii="Times New Roman" w:hAnsi="Times New Roman" w:cs="Times New Roman" w:eastAsiaTheme="majorEastAsia"/>
          <w:sz w:val="13"/>
          <w:szCs w:val="13"/>
        </w:rPr>
        <w:sym w:font="Symbol" w:char="F043"/>
      </w:r>
      <w:r>
        <w:rPr>
          <w:rFonts w:ascii="Times New Roman" w:hAnsi="Times New Roman" w:cs="Times New Roman" w:eastAsiaTheme="majorEastAsia"/>
          <w:sz w:val="13"/>
          <w:szCs w:val="13"/>
        </w:rPr>
        <w:sym w:font="Symbol" w:char="F043"/>
      </w:r>
      <w:r>
        <w:rPr>
          <w:rFonts w:ascii="Times New Roman" w:hAnsi="Times New Roman" w:cs="Times New Roman" w:eastAsiaTheme="majorEastAsia"/>
          <w:sz w:val="13"/>
          <w:szCs w:val="13"/>
        </w:rPr>
        <w:t>（）[</w:t>
      </w:r>
      <w:r>
        <w:rPr>
          <w:rFonts w:ascii="Times New Roman" w:hAnsi="Times New Roman" w:cs="Times New Roman" w:eastAsiaTheme="majorEastAsia"/>
          <w:b/>
          <w:sz w:val="13"/>
          <w:szCs w:val="13"/>
        </w:rPr>
        <w:t xml:space="preserve">Foundation: </w:t>
      </w:r>
      <w:r>
        <w:rPr>
          <w:rFonts w:ascii="Times New Roman" w:hAnsi="Times New Roman" w:cs="Times New Roman" w:eastAsiaTheme="majorEastAsia"/>
          <w:sz w:val="13"/>
          <w:szCs w:val="13"/>
        </w:rPr>
        <w:sym w:font="Symbol" w:char="F043"/>
      </w:r>
      <w:r>
        <w:rPr>
          <w:rFonts w:ascii="Times New Roman" w:hAnsi="Times New Roman" w:cs="Times New Roman" w:eastAsiaTheme="majorEastAsia"/>
          <w:sz w:val="13"/>
          <w:szCs w:val="13"/>
        </w:rPr>
        <w:sym w:font="Symbol" w:char="F043"/>
      </w:r>
      <w:r>
        <w:rPr>
          <w:rFonts w:ascii="Times New Roman" w:hAnsi="Times New Roman" w:cs="Times New Roman" w:eastAsiaTheme="majorEastAsia"/>
          <w:sz w:val="13"/>
          <w:szCs w:val="13"/>
        </w:rPr>
        <w:sym w:font="Symbol" w:char="F043"/>
      </w:r>
      <w:r>
        <w:rPr>
          <w:rFonts w:ascii="Times New Roman" w:hAnsi="Times New Roman" w:cs="Times New Roman" w:eastAsiaTheme="majorEastAsia"/>
          <w:sz w:val="13"/>
          <w:szCs w:val="13"/>
        </w:rPr>
        <w:sym w:font="Symbol" w:char="F043"/>
      </w:r>
      <w:r>
        <w:rPr>
          <w:rFonts w:ascii="Times New Roman" w:hAnsi="Times New Roman" w:cs="Times New Roman" w:eastAsiaTheme="majorEastAsia"/>
          <w:sz w:val="13"/>
          <w:szCs w:val="13"/>
        </w:rPr>
        <w:t>, No.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sym w:font="Symbol" w:char="F043"/>
    </w:r>
    <w:r>
      <w:rPr>
        <w:rFonts w:hint="eastAsia"/>
      </w:rPr>
      <w:sym w:font="Symbol" w:char="F043"/>
    </w:r>
    <w:r>
      <w:rPr>
        <w:rFonts w:hint="eastAsia"/>
      </w:rPr>
      <w:sym w:font="Symbol" w:char="F043"/>
    </w:r>
    <w:r>
      <w:rPr>
        <w:rFonts w:hint="eastAsia"/>
      </w:rPr>
      <w:t>等：论文题目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沉 积 学 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沉 积 学 报</w:t>
    </w:r>
  </w:p>
  <w:p>
    <w:pPr>
      <w:pStyle w:val="5"/>
    </w:pPr>
    <w:r>
      <w:rPr>
        <w:rFonts w:hint="eastAsia"/>
      </w:rPr>
      <w:t>ACTA SEDIMENTOLOGICA SINICA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96CE3"/>
    <w:multiLevelType w:val="singleLevel"/>
    <w:tmpl w:val="A0A96CE3"/>
    <w:lvl w:ilvl="0" w:tentative="0">
      <w:start w:val="1"/>
      <w:numFmt w:val="decimalEnclosedCircleChinese"/>
      <w:suff w:val="nothing"/>
      <w:lvlText w:val="%1　"/>
      <w:lvlJc w:val="left"/>
      <w:pPr>
        <w:ind w:left="0" w:firstLine="400"/>
      </w:pPr>
      <w:rPr>
        <w:rFonts w:hint="eastAsia"/>
      </w:rPr>
    </w:lvl>
  </w:abstractNum>
  <w:abstractNum w:abstractNumId="1">
    <w:nsid w:val="6368D2F5"/>
    <w:multiLevelType w:val="singleLevel"/>
    <w:tmpl w:val="6368D2F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YWM5YTQxYzEwN2FlNjk3MGNmMWYwNmZlOWEwMWEifQ=="/>
  </w:docVars>
  <w:rsids>
    <w:rsidRoot w:val="00A816CA"/>
    <w:rsid w:val="000A56DA"/>
    <w:rsid w:val="00357E83"/>
    <w:rsid w:val="003A40CA"/>
    <w:rsid w:val="003C6375"/>
    <w:rsid w:val="003D3018"/>
    <w:rsid w:val="003F4E5C"/>
    <w:rsid w:val="004C36B5"/>
    <w:rsid w:val="00536089"/>
    <w:rsid w:val="00590C86"/>
    <w:rsid w:val="00595B08"/>
    <w:rsid w:val="005B7E1B"/>
    <w:rsid w:val="005D7B88"/>
    <w:rsid w:val="005F6BF7"/>
    <w:rsid w:val="006578E2"/>
    <w:rsid w:val="007370C0"/>
    <w:rsid w:val="00763691"/>
    <w:rsid w:val="00770225"/>
    <w:rsid w:val="008C5DDA"/>
    <w:rsid w:val="009647DE"/>
    <w:rsid w:val="00A57628"/>
    <w:rsid w:val="00A816CA"/>
    <w:rsid w:val="00AA132D"/>
    <w:rsid w:val="00AB0E7D"/>
    <w:rsid w:val="00B06F41"/>
    <w:rsid w:val="00B74DF1"/>
    <w:rsid w:val="00BB1895"/>
    <w:rsid w:val="00BC17DB"/>
    <w:rsid w:val="00C300A0"/>
    <w:rsid w:val="00DB726C"/>
    <w:rsid w:val="00DC0DAA"/>
    <w:rsid w:val="00DC336F"/>
    <w:rsid w:val="00DF1119"/>
    <w:rsid w:val="00E420F9"/>
    <w:rsid w:val="00ED3AE7"/>
    <w:rsid w:val="00F14315"/>
    <w:rsid w:val="00F33C0C"/>
    <w:rsid w:val="00F818DF"/>
    <w:rsid w:val="00F92A60"/>
    <w:rsid w:val="00FE4BE1"/>
    <w:rsid w:val="037C7C9E"/>
    <w:rsid w:val="0519035B"/>
    <w:rsid w:val="0CFC2A68"/>
    <w:rsid w:val="0FBA22DE"/>
    <w:rsid w:val="13984F7E"/>
    <w:rsid w:val="17D96242"/>
    <w:rsid w:val="18D26F66"/>
    <w:rsid w:val="1B963289"/>
    <w:rsid w:val="1BFC3EA0"/>
    <w:rsid w:val="1C1F5CF5"/>
    <w:rsid w:val="231E4168"/>
    <w:rsid w:val="283304B5"/>
    <w:rsid w:val="2D772C72"/>
    <w:rsid w:val="2E8C60A0"/>
    <w:rsid w:val="308D7709"/>
    <w:rsid w:val="31EE1AAF"/>
    <w:rsid w:val="3A094A67"/>
    <w:rsid w:val="4462713A"/>
    <w:rsid w:val="4780358B"/>
    <w:rsid w:val="48645BB1"/>
    <w:rsid w:val="490144FC"/>
    <w:rsid w:val="4B676B01"/>
    <w:rsid w:val="4DE20B26"/>
    <w:rsid w:val="4EAF60D6"/>
    <w:rsid w:val="51DC2E88"/>
    <w:rsid w:val="55FF8250"/>
    <w:rsid w:val="56B23294"/>
    <w:rsid w:val="5FFD3E9E"/>
    <w:rsid w:val="6C195367"/>
    <w:rsid w:val="6C4F0D26"/>
    <w:rsid w:val="6C6E1458"/>
    <w:rsid w:val="6DE624C3"/>
    <w:rsid w:val="6E68666E"/>
    <w:rsid w:val="6FBD667C"/>
    <w:rsid w:val="74D83A93"/>
    <w:rsid w:val="78294C32"/>
    <w:rsid w:val="7ECF218D"/>
    <w:rsid w:val="7F045A6F"/>
    <w:rsid w:val="7F9EB21F"/>
    <w:rsid w:val="7FADBC4B"/>
    <w:rsid w:val="7FBF6D6E"/>
    <w:rsid w:val="7FD90249"/>
    <w:rsid w:val="CCFF2AD8"/>
    <w:rsid w:val="DDBE5949"/>
    <w:rsid w:val="F3FF8DFF"/>
    <w:rsid w:val="F6FD159F"/>
    <w:rsid w:val="FB1E1CBC"/>
    <w:rsid w:val="FEFEB35A"/>
    <w:rsid w:val="FF7D3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Balloon Text"/>
    <w:basedOn w:val="1"/>
    <w:link w:val="15"/>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1"/>
    <w:unhideWhenUsed/>
    <w:qFormat/>
    <w:uiPriority w:val="99"/>
    <w:pPr>
      <w:snapToGrid w:val="0"/>
      <w:jc w:val="left"/>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unhideWhenUsed/>
    <w:qFormat/>
    <w:uiPriority w:val="99"/>
    <w:rPr>
      <w:vertAlign w:val="superscript"/>
    </w:rPr>
  </w:style>
  <w:style w:type="character" w:customStyle="1" w:styleId="11">
    <w:name w:val="脚注文本 Char"/>
    <w:basedOn w:val="9"/>
    <w:link w:val="6"/>
    <w:semiHidden/>
    <w:qFormat/>
    <w:uiPriority w:val="99"/>
    <w:rPr>
      <w:sz w:val="18"/>
      <w:szCs w:val="18"/>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customStyle="1" w:styleId="14">
    <w:name w:val="列出段落1"/>
    <w:basedOn w:val="1"/>
    <w:qFormat/>
    <w:uiPriority w:val="0"/>
    <w:pPr>
      <w:ind w:firstLine="420" w:firstLineChars="200"/>
    </w:pPr>
    <w:rPr>
      <w:rFonts w:ascii="Calibri" w:hAnsi="Calibri" w:eastAsia="宋体" w:cs="Times New Roman"/>
      <w:szCs w:val="21"/>
    </w:rPr>
  </w:style>
  <w:style w:type="character" w:customStyle="1" w:styleId="15">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asuping\Library\Containers\com.kingsoft.wpsoffice.mac\Data\C:\Users\Administrator\AppData\Roaming\Microsoft\Templates\&#27785;&#31215;&#23398;&#25253;&#20889;&#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沉积学报写作模板.dotx</Template>
  <Company>P R C</Company>
  <Pages>5</Pages>
  <Words>3241</Words>
  <Characters>5686</Characters>
  <Lines>21</Lines>
  <Paragraphs>6</Paragraphs>
  <TotalTime>0</TotalTime>
  <ScaleCrop>false</ScaleCrop>
  <LinksUpToDate>false</LinksUpToDate>
  <CharactersWithSpaces>5940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2019-05-18T07:27:00Z</dcterms:created>
  <dc:creator>China</dc:creator>
  <cp:lastModifiedBy>素素</cp:lastModifiedBy>
  <dcterms:modified xsi:type="dcterms:W3CDTF">2023-09-06T07:32:25Z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E784F6B6CDCA4640A2B15940614F5890</vt:lpwstr>
  </property>
</Properties>
</file>